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9B" w:rsidRPr="00D8517F" w:rsidRDefault="008F599B" w:rsidP="00D8517F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D8517F" w:rsidRPr="00D8517F" w:rsidRDefault="00D8517F" w:rsidP="00D8517F">
      <w:pPr>
        <w:widowControl/>
        <w:shd w:val="clear" w:color="auto" w:fill="FFFFFF"/>
        <w:spacing w:after="210" w:line="360" w:lineRule="auto"/>
        <w:jc w:val="center"/>
        <w:outlineLvl w:val="1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关于举办涉外定牌加工知识产权侵权风险防范讲座的通知</w:t>
      </w:r>
    </w:p>
    <w:p w:rsidR="00D8517F" w:rsidRPr="00D8517F" w:rsidRDefault="00D8517F" w:rsidP="00D8517F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hyperlink r:id="rId6" w:history="1">
        <w:r w:rsidRPr="00D8517F">
          <w:rPr>
            <w:rFonts w:ascii="微软雅黑" w:eastAsia="微软雅黑" w:hAnsi="微软雅黑" w:cs="宋体" w:hint="eastAsia"/>
            <w:color w:val="576B95"/>
            <w:spacing w:val="8"/>
            <w:kern w:val="0"/>
            <w:sz w:val="28"/>
            <w:szCs w:val="28"/>
          </w:rPr>
          <w:t>贸易预警灯</w:t>
        </w:r>
      </w:hyperlink>
    </w:p>
    <w:p w:rsidR="00D8517F" w:rsidRDefault="00D8517F" w:rsidP="00D8517F">
      <w:pPr>
        <w:widowControl/>
        <w:shd w:val="clear" w:color="auto" w:fill="FFFFFF"/>
        <w:spacing w:line="360" w:lineRule="auto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各有关企业：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Calibri"/>
          <w:b/>
          <w:bCs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近十年来，涉外定牌加工一直是我国商标侵权问题中的热点和争议焦点，关于涉外定牌加工的侵权案件层出不穷。为帮助企业深入的了解涉外定牌加工知识产权侵权风险，常州贸促会特邀徐琳淞律师结合多个经典案例，分析对比最高法在涉外定牌加工侵权问题上的观点变化，为涉外定牌加工行业的相关企业提供建议，提升企业风险管理意识。具体事项通知如下：</w:t>
      </w:r>
      <w:r w:rsidRPr="00D8517F">
        <w:rPr>
          <w:rFonts w:ascii="微软雅黑" w:eastAsia="微软雅黑" w:hAnsi="微软雅黑" w:cs="Calibri"/>
          <w:b/>
          <w:bCs/>
          <w:color w:val="333333"/>
          <w:spacing w:val="8"/>
          <w:kern w:val="0"/>
          <w:sz w:val="28"/>
          <w:szCs w:val="28"/>
        </w:rPr>
        <w:t>    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一、时间和方式    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时间</w:t>
      </w: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：2020年12月11日（星期五）14:00—15:00</w:t>
      </w: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    </w:t>
      </w:r>
    </w:p>
    <w:p w:rsidR="00E90082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方式：    </w:t>
      </w:r>
    </w:p>
    <w:p w:rsidR="00E90082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手机端：</w:t>
      </w: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下载并注册“云视讯”APP</w:t>
      </w: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 xml:space="preserve">    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bookmarkStart w:id="0" w:name="_GoBack"/>
      <w:bookmarkEnd w:id="0"/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PC端：</w:t>
      </w: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下载并注册“云视讯”电脑客户端</w:t>
      </w: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    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下载网址：</w:t>
      </w: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https://download.125339.com.cn/</w:t>
      </w: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会议ID</w:t>
      </w: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: 121435150 (密码：704300)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二、讲座对象</w:t>
      </w: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 xml:space="preserve">    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进出口企业负责人及外贸、法务等相关部门负责人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三、授课专家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徐琳淞律师，博爱星（上海）律师事务所律师、博爱星律师事务所知识产权部成员、火石知识产权团队联合创始人、常州易</w:t>
      </w: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lastRenderedPageBreak/>
        <w:t>瑞智新专利代理事务所创始人、民盟常州经济一支部支委；曾连续三年被常州市知识产权局聘请为专利工程师培训讲师；长期专注于专利领域，积极探索专利诉讼与非诉的结合（包括专利复审与无效、专利风险分析、专利信息利用等），并推出“企业知识产权顾问服务产品”、“专利侵权预警分析专项法律服务产品”等新型非诉法律服务产品，为多家企业提供深入、前瞻性的知识产权服务。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四、主要内容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1、涉外定牌加工的定义解析；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2、经典案例简析；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3、涉外定牌加工行业的相关方操作建议。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8"/>
          <w:szCs w:val="28"/>
        </w:rPr>
        <w:t>五、报名方式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本次培训免费，请有意参会单位从速报名，具体可关注常州贸促会微信公众号“贸易预警灯”推文，扫描二维码（附后）于12月9日前报名。成功报名后点击加入会议微信群（附后），分享会议相关资料。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联系人：李华；联系电话：88123153。特此通知。 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 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jc w:val="right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中国国际贸易促进委员会常州市支会</w:t>
      </w:r>
    </w:p>
    <w:p w:rsid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jc w:val="right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2020年12月4日</w:t>
      </w:r>
    </w:p>
    <w:p w:rsidR="00D8517F" w:rsidRPr="00D8517F" w:rsidRDefault="00D8517F" w:rsidP="00D8517F">
      <w:pPr>
        <w:widowControl/>
        <w:shd w:val="clear" w:color="auto" w:fill="FFFFFF"/>
        <w:spacing w:line="360" w:lineRule="auto"/>
        <w:ind w:firstLineChars="200" w:firstLine="592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报名二维码</w:t>
      </w: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br/>
      </w:r>
    </w:p>
    <w:p w:rsidR="00D8517F" w:rsidRPr="00D8517F" w:rsidRDefault="00D8517F" w:rsidP="00D8517F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/>
          <w:noProof/>
          <w:color w:val="333333"/>
          <w:spacing w:val="8"/>
          <w:kern w:val="0"/>
          <w:sz w:val="28"/>
          <w:szCs w:val="28"/>
        </w:rPr>
        <w:lastRenderedPageBreak/>
        <w:drawing>
          <wp:inline distT="0" distB="0" distL="0" distR="0">
            <wp:extent cx="1095375" cy="1095375"/>
            <wp:effectExtent l="0" t="0" r="9525" b="9525"/>
            <wp:docPr id="2" name="图片 2" descr="https://mmbiz.qpic.cn/mmbiz_png/hlhp4TzibWu0aCpVdpZKFibV48n4mVNXYbPqRyzGDs5ZVuRBqPcbmsiaMcYOxIqOQ0TvO5Lw0yakx8TaFoD54BPP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hlhp4TzibWu0aCpVdpZKFibV48n4mVNXYbPqRyzGDs5ZVuRBqPcbmsiaMcYOxIqOQ0TvO5Lw0yakx8TaFoD54BPP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7F" w:rsidRPr="00D8517F" w:rsidRDefault="00D8517F" w:rsidP="00D8517F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</w:p>
    <w:p w:rsidR="00D8517F" w:rsidRPr="00D8517F" w:rsidRDefault="00D8517F" w:rsidP="00D8517F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扫描下方二维码进群</w:t>
      </w:r>
    </w:p>
    <w:p w:rsidR="00D8517F" w:rsidRPr="00D8517F" w:rsidRDefault="00D8517F" w:rsidP="00D8517F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8517F">
        <w:rPr>
          <w:rFonts w:ascii="微软雅黑" w:eastAsia="微软雅黑" w:hAnsi="微软雅黑" w:cs="宋体"/>
          <w:noProof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1057275" cy="1057275"/>
            <wp:effectExtent l="0" t="0" r="9525" b="9525"/>
            <wp:docPr id="1" name="图片 1" descr="https://mmbiz.qpic.cn/mmbiz_png/hlhp4TzibWu0aCpVdpZKFibV48n4mVNXYbMlOPTz29yZuxbjrQJURiaJ3WXB14tOfNic2ul7q3qgREEnQ5vyZicDbR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hlhp4TzibWu0aCpVdpZKFibV48n4mVNXYbMlOPTz29yZuxbjrQJURiaJ3WXB14tOfNic2ul7q3qgREEnQ5vyZicDbR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7F" w:rsidRPr="00D8517F" w:rsidRDefault="00D8517F" w:rsidP="00D8517F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sectPr w:rsidR="00D8517F" w:rsidRPr="00D8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1E" w:rsidRDefault="001E061E" w:rsidP="00D8517F">
      <w:r>
        <w:separator/>
      </w:r>
    </w:p>
  </w:endnote>
  <w:endnote w:type="continuationSeparator" w:id="0">
    <w:p w:rsidR="001E061E" w:rsidRDefault="001E061E" w:rsidP="00D8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1E" w:rsidRDefault="001E061E" w:rsidP="00D8517F">
      <w:r>
        <w:separator/>
      </w:r>
    </w:p>
  </w:footnote>
  <w:footnote w:type="continuationSeparator" w:id="0">
    <w:p w:rsidR="001E061E" w:rsidRDefault="001E061E" w:rsidP="00D8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EE"/>
    <w:rsid w:val="001E061E"/>
    <w:rsid w:val="003D60DF"/>
    <w:rsid w:val="008F599B"/>
    <w:rsid w:val="00D8517F"/>
    <w:rsid w:val="00DA12EE"/>
    <w:rsid w:val="00E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2DEA16-BF25-45B1-A9CA-3D7CFFCD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8517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17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51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8517F"/>
  </w:style>
  <w:style w:type="character" w:styleId="a5">
    <w:name w:val="Hyperlink"/>
    <w:basedOn w:val="a0"/>
    <w:uiPriority w:val="99"/>
    <w:semiHidden/>
    <w:unhideWhenUsed/>
    <w:rsid w:val="00D851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517F"/>
  </w:style>
  <w:style w:type="character" w:styleId="a6">
    <w:name w:val="Emphasis"/>
    <w:basedOn w:val="a0"/>
    <w:uiPriority w:val="20"/>
    <w:qFormat/>
    <w:rsid w:val="00D8517F"/>
    <w:rPr>
      <w:i/>
      <w:iCs/>
    </w:rPr>
  </w:style>
  <w:style w:type="character" w:styleId="a7">
    <w:name w:val="Strong"/>
    <w:basedOn w:val="a0"/>
    <w:uiPriority w:val="22"/>
    <w:qFormat/>
    <w:rsid w:val="00D8517F"/>
    <w:rPr>
      <w:b/>
      <w:bCs/>
    </w:rPr>
  </w:style>
  <w:style w:type="paragraph" w:styleId="a8">
    <w:name w:val="Normal (Web)"/>
    <w:basedOn w:val="a"/>
    <w:uiPriority w:val="99"/>
    <w:semiHidden/>
    <w:unhideWhenUsed/>
    <w:rsid w:val="00D85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D8517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D8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2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2020-12-04T09:03:00Z</dcterms:created>
  <dcterms:modified xsi:type="dcterms:W3CDTF">2020-12-04T09:05:00Z</dcterms:modified>
</cp:coreProperties>
</file>