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182" w:rsidRPr="001B3A9F" w:rsidRDefault="00C643CC" w:rsidP="001B3A9F">
      <w:pPr>
        <w:jc w:val="center"/>
        <w:rPr>
          <w:rFonts w:ascii="黑体" w:eastAsia="黑体" w:hAnsi="黑体"/>
          <w:b/>
          <w:color w:val="000000" w:themeColor="text1"/>
          <w:sz w:val="32"/>
          <w:szCs w:val="32"/>
        </w:rPr>
      </w:pPr>
      <w:hyperlink r:id="rId6" w:history="1">
        <w:r w:rsidR="001B3A9F" w:rsidRPr="001B3A9F">
          <w:rPr>
            <w:rStyle w:val="a5"/>
            <w:rFonts w:ascii="黑体" w:eastAsia="黑体" w:hAnsi="黑体" w:hint="eastAsia"/>
            <w:b/>
            <w:color w:val="000000" w:themeColor="text1"/>
            <w:sz w:val="32"/>
            <w:szCs w:val="32"/>
            <w:u w:val="none"/>
          </w:rPr>
          <w:t>全国科技型中小企业注册流程</w:t>
        </w:r>
      </w:hyperlink>
    </w:p>
    <w:p w:rsidR="004C2EC2" w:rsidRPr="001B3A9F" w:rsidRDefault="004C2EC2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</w:p>
    <w:p w:rsidR="00252199" w:rsidRPr="001B3A9F" w:rsidRDefault="001B3A9F" w:rsidP="00252199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1、</w:t>
      </w:r>
      <w:r w:rsidR="00252199" w:rsidRPr="001B3A9F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进入</w:t>
      </w:r>
      <w:hyperlink r:id="rId7" w:history="1">
        <w:r w:rsidR="00252199" w:rsidRPr="001B3A9F">
          <w:rPr>
            <w:rStyle w:val="a5"/>
            <w:rFonts w:asciiTheme="majorEastAsia" w:eastAsiaTheme="majorEastAsia" w:hAnsiTheme="majorEastAsia"/>
            <w:b/>
            <w:color w:val="FF0000"/>
            <w:sz w:val="28"/>
            <w:szCs w:val="28"/>
          </w:rPr>
          <w:t>http://www.innofund.gov.cn/</w:t>
        </w:r>
      </w:hyperlink>
    </w:p>
    <w:p w:rsidR="004C2EC2" w:rsidRPr="001B3A9F" w:rsidRDefault="00252199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B3A9F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点击右上角“企业评价入口”</w:t>
      </w:r>
    </w:p>
    <w:p w:rsidR="00252199" w:rsidRPr="001B3A9F" w:rsidRDefault="00252199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B3A9F">
        <w:rPr>
          <w:rFonts w:asciiTheme="majorEastAsia" w:eastAsiaTheme="majorEastAsia" w:hAnsiTheme="majorEastAsia"/>
          <w:b/>
          <w:noProof/>
          <w:color w:val="FF0000"/>
          <w:sz w:val="28"/>
          <w:szCs w:val="28"/>
        </w:rPr>
        <w:drawing>
          <wp:inline distT="0" distB="0" distL="0" distR="0">
            <wp:extent cx="5642708" cy="2762250"/>
            <wp:effectExtent l="19050" t="0" r="0" b="0"/>
            <wp:docPr id="1" name="图片 0" descr="QQ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096" cy="276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99" w:rsidRPr="001B3A9F" w:rsidRDefault="00252199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</w:p>
    <w:p w:rsidR="00252199" w:rsidRPr="001B3A9F" w:rsidRDefault="001B3A9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2、</w:t>
      </w:r>
      <w:r w:rsidR="00252199" w:rsidRPr="001B3A9F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点击注册</w:t>
      </w:r>
    </w:p>
    <w:p w:rsidR="00252199" w:rsidRPr="001B3A9F" w:rsidRDefault="00252199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B3A9F">
        <w:rPr>
          <w:rFonts w:asciiTheme="majorEastAsia" w:eastAsiaTheme="majorEastAsia" w:hAnsiTheme="majorEastAsia"/>
          <w:b/>
          <w:noProof/>
          <w:color w:val="FF0000"/>
          <w:sz w:val="28"/>
          <w:szCs w:val="28"/>
        </w:rPr>
        <w:drawing>
          <wp:inline distT="0" distB="0" distL="0" distR="0">
            <wp:extent cx="5624264" cy="3143250"/>
            <wp:effectExtent l="19050" t="0" r="0" b="0"/>
            <wp:docPr id="2" name="图片 1" descr="QQ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2758" cy="314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99" w:rsidRPr="001B3A9F" w:rsidRDefault="00252199">
      <w:pPr>
        <w:widowControl/>
        <w:jc w:val="lef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B3A9F">
        <w:rPr>
          <w:rFonts w:asciiTheme="majorEastAsia" w:eastAsiaTheme="majorEastAsia" w:hAnsiTheme="majorEastAsia"/>
          <w:b/>
          <w:color w:val="FF0000"/>
          <w:sz w:val="28"/>
          <w:szCs w:val="28"/>
        </w:rPr>
        <w:br w:type="page"/>
      </w:r>
    </w:p>
    <w:p w:rsidR="00252199" w:rsidRDefault="001B3A9F">
      <w:pP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lastRenderedPageBreak/>
        <w:t>3、</w:t>
      </w:r>
      <w:r w:rsidR="00252199" w:rsidRPr="001B3A9F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进行个人账号注册</w:t>
      </w:r>
    </w:p>
    <w:p w:rsidR="004A3EEB" w:rsidRPr="001B3A9F" w:rsidRDefault="004A3EEB" w:rsidP="004A3EEB">
      <w:pPr>
        <w:ind w:firstLineChars="147" w:firstLine="413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密码均设为：Wtz123456</w:t>
      </w:r>
    </w:p>
    <w:p w:rsidR="00252199" w:rsidRPr="001B3A9F" w:rsidRDefault="00252199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B3A9F">
        <w:rPr>
          <w:rFonts w:asciiTheme="majorEastAsia" w:eastAsiaTheme="majorEastAsia" w:hAnsiTheme="majorEastAsia"/>
          <w:b/>
          <w:noProof/>
          <w:color w:val="FF0000"/>
          <w:sz w:val="28"/>
          <w:szCs w:val="28"/>
        </w:rPr>
        <w:drawing>
          <wp:inline distT="0" distB="0" distL="0" distR="0">
            <wp:extent cx="5272937" cy="4305300"/>
            <wp:effectExtent l="19050" t="0" r="3913" b="0"/>
            <wp:docPr id="3" name="图片 2" descr="QQ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A9F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4、</w:t>
      </w:r>
      <w:r w:rsidRPr="001B3A9F">
        <w:rPr>
          <w:rFonts w:asciiTheme="majorEastAsia" w:eastAsiaTheme="majorEastAsia" w:hAnsiTheme="majorEastAsia" w:hint="eastAsia"/>
          <w:b/>
          <w:bCs/>
          <w:color w:val="FF0000"/>
          <w:sz w:val="28"/>
          <w:szCs w:val="28"/>
          <w:shd w:val="clear" w:color="auto" w:fill="FFFFFF"/>
        </w:rPr>
        <w:t>注册成功后，用手机号(个人账号登录名)登录系统进行企业账号注册</w:t>
      </w:r>
    </w:p>
    <w:p w:rsidR="00252199" w:rsidRPr="001B3A9F" w:rsidRDefault="00252199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B3A9F">
        <w:rPr>
          <w:rFonts w:asciiTheme="majorEastAsia" w:eastAsiaTheme="majorEastAsia" w:hAnsiTheme="majorEastAsia"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5581650" cy="2741097"/>
            <wp:effectExtent l="19050" t="0" r="0" b="0"/>
            <wp:docPr id="13" name="图片 12" descr="QQ图片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74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9F" w:rsidRPr="001B3A9F" w:rsidRDefault="001B3A9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</w:p>
    <w:p w:rsidR="00252199" w:rsidRPr="001B3A9F" w:rsidRDefault="001B3A9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5、</w:t>
      </w:r>
      <w:r w:rsidR="00252199" w:rsidRPr="001B3A9F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登录后点击企业账号注册</w:t>
      </w:r>
    </w:p>
    <w:p w:rsidR="00252199" w:rsidRPr="001B3A9F" w:rsidRDefault="00252199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B3A9F">
        <w:rPr>
          <w:rFonts w:asciiTheme="majorEastAsia" w:eastAsiaTheme="majorEastAsia" w:hAnsiTheme="majorEastAsia"/>
          <w:b/>
          <w:noProof/>
          <w:color w:val="FF0000"/>
          <w:sz w:val="28"/>
          <w:szCs w:val="28"/>
        </w:rPr>
        <w:drawing>
          <wp:inline distT="0" distB="0" distL="0" distR="0">
            <wp:extent cx="5916400" cy="2867025"/>
            <wp:effectExtent l="19050" t="0" r="8150" b="0"/>
            <wp:docPr id="4" name="图片 3" descr="QQ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3759" cy="287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99" w:rsidRPr="001B3A9F" w:rsidRDefault="001B3A9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6、</w:t>
      </w:r>
      <w:r w:rsidR="00252199" w:rsidRPr="001B3A9F">
        <w:rPr>
          <w:rFonts w:asciiTheme="majorEastAsia" w:eastAsiaTheme="majorEastAsia" w:hAnsiTheme="majorEastAsia" w:hint="eastAsia"/>
          <w:b/>
          <w:bCs/>
          <w:color w:val="FF0000"/>
          <w:sz w:val="28"/>
          <w:szCs w:val="28"/>
          <w:shd w:val="clear" w:color="auto" w:fill="FFFFFF"/>
        </w:rPr>
        <w:t>填写信息进行</w:t>
      </w:r>
      <w:r w:rsidR="00252199" w:rsidRPr="001B3A9F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企业账号注册</w:t>
      </w:r>
    </w:p>
    <w:p w:rsidR="001B3A9F" w:rsidRDefault="00252199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B3A9F">
        <w:rPr>
          <w:rFonts w:asciiTheme="majorEastAsia" w:eastAsiaTheme="majorEastAsia" w:hAnsiTheme="majorEastAsia"/>
          <w:b/>
          <w:noProof/>
          <w:color w:val="FF0000"/>
          <w:sz w:val="28"/>
          <w:szCs w:val="28"/>
        </w:rPr>
        <w:drawing>
          <wp:inline distT="0" distB="0" distL="0" distR="0">
            <wp:extent cx="5274310" cy="4644390"/>
            <wp:effectExtent l="19050" t="0" r="2540" b="0"/>
            <wp:docPr id="5" name="图片 4" descr="QQ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9F" w:rsidRDefault="001B3A9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</w:p>
    <w:p w:rsidR="00252199" w:rsidRPr="001B3A9F" w:rsidRDefault="001B3A9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7、</w:t>
      </w:r>
      <w:r w:rsidR="00252199" w:rsidRPr="001B3A9F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填写完信息后提交</w:t>
      </w:r>
    </w:p>
    <w:p w:rsidR="00252199" w:rsidRPr="001B3A9F" w:rsidRDefault="00252199" w:rsidP="00252199">
      <w:pPr>
        <w:widowControl/>
        <w:jc w:val="lef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B3A9F">
        <w:rPr>
          <w:rFonts w:asciiTheme="majorEastAsia" w:eastAsiaTheme="majorEastAsia" w:hAnsiTheme="majorEastAsia"/>
          <w:b/>
          <w:noProof/>
          <w:color w:val="FF0000"/>
          <w:sz w:val="28"/>
          <w:szCs w:val="28"/>
        </w:rPr>
        <w:drawing>
          <wp:inline distT="0" distB="0" distL="0" distR="0">
            <wp:extent cx="5274310" cy="4462145"/>
            <wp:effectExtent l="19050" t="0" r="2540" b="0"/>
            <wp:docPr id="6" name="图片 5" descr="QQ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99" w:rsidRPr="001B3A9F" w:rsidRDefault="001B3A9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8、</w:t>
      </w:r>
      <w:r w:rsidR="00252199" w:rsidRPr="001B3A9F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系统显示提交成功</w:t>
      </w:r>
    </w:p>
    <w:p w:rsidR="00252199" w:rsidRPr="001B3A9F" w:rsidRDefault="00252199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B3A9F">
        <w:rPr>
          <w:rFonts w:asciiTheme="majorEastAsia" w:eastAsiaTheme="majorEastAsia" w:hAnsiTheme="majorEastAsia"/>
          <w:b/>
          <w:noProof/>
          <w:color w:val="FF0000"/>
          <w:sz w:val="28"/>
          <w:szCs w:val="28"/>
        </w:rPr>
        <w:drawing>
          <wp:inline distT="0" distB="0" distL="0" distR="0">
            <wp:extent cx="5274310" cy="3046730"/>
            <wp:effectExtent l="19050" t="0" r="2540" b="0"/>
            <wp:docPr id="7" name="图片 6" descr="QQ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99" w:rsidRPr="001B3A9F" w:rsidRDefault="00252199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</w:p>
    <w:p w:rsidR="00252199" w:rsidRPr="001B3A9F" w:rsidRDefault="001B3A9F" w:rsidP="00252199">
      <w:pPr>
        <w:jc w:val="lef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9、</w:t>
      </w:r>
      <w:r w:rsidR="004A3EEB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审核通过以后</w:t>
      </w:r>
      <w:r w:rsidR="00252199" w:rsidRPr="001B3A9F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重新用企业账号进行登录</w:t>
      </w:r>
      <w:r w:rsidR="00252199" w:rsidRPr="001B3A9F">
        <w:rPr>
          <w:rFonts w:asciiTheme="majorEastAsia" w:eastAsiaTheme="majorEastAsia" w:hAnsiTheme="majorEastAsia"/>
          <w:b/>
          <w:noProof/>
          <w:color w:val="FF0000"/>
          <w:sz w:val="28"/>
          <w:szCs w:val="28"/>
        </w:rPr>
        <w:drawing>
          <wp:inline distT="0" distB="0" distL="0" distR="0">
            <wp:extent cx="5644119" cy="2771775"/>
            <wp:effectExtent l="19050" t="0" r="0" b="0"/>
            <wp:docPr id="8" name="图片 7" descr="QQ图片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4119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99" w:rsidRPr="001B3A9F" w:rsidRDefault="00252199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</w:p>
    <w:p w:rsidR="00252199" w:rsidRPr="001B3A9F" w:rsidRDefault="00252199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</w:p>
    <w:p w:rsidR="00252199" w:rsidRPr="001B3A9F" w:rsidRDefault="001B3A9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10、</w:t>
      </w:r>
      <w:r w:rsidR="00BB1A1F" w:rsidRPr="001B3A9F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登录后点击“全国科技型中小企业评价”的“我要办理”</w:t>
      </w:r>
    </w:p>
    <w:p w:rsidR="00252199" w:rsidRPr="001B3A9F" w:rsidRDefault="00252199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</w:p>
    <w:p w:rsidR="001B3A9F" w:rsidRPr="001B3A9F" w:rsidRDefault="00252199" w:rsidP="001B3A9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B3A9F">
        <w:rPr>
          <w:rFonts w:asciiTheme="majorEastAsia" w:eastAsiaTheme="majorEastAsia" w:hAnsiTheme="majorEastAsia"/>
          <w:b/>
          <w:noProof/>
          <w:color w:val="FF0000"/>
          <w:sz w:val="28"/>
          <w:szCs w:val="28"/>
        </w:rPr>
        <w:drawing>
          <wp:inline distT="0" distB="0" distL="0" distR="0">
            <wp:extent cx="5274310" cy="2474595"/>
            <wp:effectExtent l="19050" t="0" r="2540" b="0"/>
            <wp:docPr id="14" name="图片 11" descr="QQ图片20200804110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804110157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9F" w:rsidRPr="001B3A9F" w:rsidRDefault="001B3A9F">
      <w:pPr>
        <w:widowControl/>
        <w:jc w:val="lef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B3A9F">
        <w:rPr>
          <w:rFonts w:asciiTheme="majorEastAsia" w:eastAsiaTheme="majorEastAsia" w:hAnsiTheme="majorEastAsia"/>
          <w:b/>
          <w:color w:val="FF0000"/>
          <w:sz w:val="28"/>
          <w:szCs w:val="28"/>
        </w:rPr>
        <w:br w:type="page"/>
      </w:r>
    </w:p>
    <w:p w:rsidR="001B3A9F" w:rsidRPr="001B3A9F" w:rsidRDefault="001B3A9F" w:rsidP="001B3A9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lastRenderedPageBreak/>
        <w:t>11、</w:t>
      </w:r>
      <w:r w:rsidRPr="001B3A9F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点击评价信息</w:t>
      </w:r>
    </w:p>
    <w:p w:rsidR="00BB1A1F" w:rsidRPr="001B3A9F" w:rsidRDefault="00252199" w:rsidP="001B3A9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B3A9F">
        <w:rPr>
          <w:rFonts w:asciiTheme="majorEastAsia" w:eastAsiaTheme="majorEastAsia" w:hAnsiTheme="majorEastAsia"/>
          <w:b/>
          <w:noProof/>
          <w:color w:val="FF0000"/>
          <w:sz w:val="28"/>
          <w:szCs w:val="28"/>
        </w:rPr>
        <w:drawing>
          <wp:inline distT="0" distB="0" distL="0" distR="0">
            <wp:extent cx="5274310" cy="3501390"/>
            <wp:effectExtent l="19050" t="0" r="2540" b="0"/>
            <wp:docPr id="9" name="图片 8" descr="QQ图片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9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1F" w:rsidRPr="001B3A9F" w:rsidRDefault="00BB1A1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</w:p>
    <w:p w:rsidR="00252199" w:rsidRPr="001B3A9F" w:rsidRDefault="001B3A9F" w:rsidP="001B3A9F">
      <w:pPr>
        <w:jc w:val="lef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12、</w:t>
      </w:r>
      <w:r w:rsidR="00BB1A1F" w:rsidRPr="001B3A9F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点击</w:t>
      </w:r>
      <w:r w:rsidRPr="001B3A9F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修改</w:t>
      </w:r>
      <w:r w:rsidR="00252199" w:rsidRPr="001B3A9F">
        <w:rPr>
          <w:rFonts w:asciiTheme="majorEastAsia" w:eastAsiaTheme="majorEastAsia" w:hAnsiTheme="majorEastAsia"/>
          <w:b/>
          <w:noProof/>
          <w:color w:val="FF0000"/>
          <w:sz w:val="28"/>
          <w:szCs w:val="28"/>
        </w:rPr>
        <w:drawing>
          <wp:inline distT="0" distB="0" distL="0" distR="0">
            <wp:extent cx="5274310" cy="3223260"/>
            <wp:effectExtent l="19050" t="0" r="2540" b="0"/>
            <wp:docPr id="10" name="图片 9" descr="QQ图片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10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99" w:rsidRPr="001B3A9F" w:rsidRDefault="00252199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</w:p>
    <w:p w:rsidR="001B3A9F" w:rsidRDefault="001B3A9F">
      <w:pPr>
        <w:widowControl/>
        <w:jc w:val="lef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/>
          <w:b/>
          <w:color w:val="FF0000"/>
          <w:sz w:val="28"/>
          <w:szCs w:val="28"/>
        </w:rPr>
        <w:br w:type="page"/>
      </w:r>
    </w:p>
    <w:p w:rsidR="00252199" w:rsidRPr="001B3A9F" w:rsidRDefault="001B3A9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lastRenderedPageBreak/>
        <w:t>13、</w:t>
      </w:r>
      <w:r w:rsidRPr="001B3A9F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填写评价信息表</w:t>
      </w:r>
    </w:p>
    <w:p w:rsidR="00252199" w:rsidRPr="001B3A9F" w:rsidRDefault="00252199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B3A9F">
        <w:rPr>
          <w:rFonts w:asciiTheme="majorEastAsia" w:eastAsiaTheme="majorEastAsia" w:hAnsiTheme="majorEastAsia"/>
          <w:b/>
          <w:noProof/>
          <w:color w:val="FF0000"/>
          <w:sz w:val="28"/>
          <w:szCs w:val="28"/>
        </w:rPr>
        <w:drawing>
          <wp:inline distT="0" distB="0" distL="0" distR="0">
            <wp:extent cx="5274310" cy="3362960"/>
            <wp:effectExtent l="19050" t="0" r="2540" b="0"/>
            <wp:docPr id="11" name="图片 10" descr="QQ图片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1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199" w:rsidRPr="001B3A9F" w:rsidSect="00C031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22B" w:rsidRDefault="008F522B" w:rsidP="004C2EC2">
      <w:r>
        <w:separator/>
      </w:r>
    </w:p>
  </w:endnote>
  <w:endnote w:type="continuationSeparator" w:id="1">
    <w:p w:rsidR="008F522B" w:rsidRDefault="008F522B" w:rsidP="004C2E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22B" w:rsidRDefault="008F522B" w:rsidP="004C2EC2">
      <w:r>
        <w:separator/>
      </w:r>
    </w:p>
  </w:footnote>
  <w:footnote w:type="continuationSeparator" w:id="1">
    <w:p w:rsidR="008F522B" w:rsidRDefault="008F522B" w:rsidP="004C2E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2EC2"/>
    <w:rsid w:val="00140116"/>
    <w:rsid w:val="001B3A9F"/>
    <w:rsid w:val="00252199"/>
    <w:rsid w:val="004A3EEB"/>
    <w:rsid w:val="004C2EC2"/>
    <w:rsid w:val="008C13F3"/>
    <w:rsid w:val="008F522B"/>
    <w:rsid w:val="00A32A8B"/>
    <w:rsid w:val="00BB1A1F"/>
    <w:rsid w:val="00C03182"/>
    <w:rsid w:val="00C64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1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C2E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C2EC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C2E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C2EC2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4C2EC2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25219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5219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innofund.gov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www.innofund.gov.cn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</dc:creator>
  <cp:keywords/>
  <dc:description/>
  <cp:lastModifiedBy>use</cp:lastModifiedBy>
  <cp:revision>5</cp:revision>
  <dcterms:created xsi:type="dcterms:W3CDTF">2020-08-04T02:23:00Z</dcterms:created>
  <dcterms:modified xsi:type="dcterms:W3CDTF">2020-08-04T03:34:00Z</dcterms:modified>
</cp:coreProperties>
</file>