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45"/>
        </w:tabs>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附件1</w:t>
      </w:r>
    </w:p>
    <w:p>
      <w:pPr>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江苏省职业技能等级认定报名审核表</w:t>
      </w:r>
    </w:p>
    <w:tbl>
      <w:tblPr>
        <w:tblStyle w:val="8"/>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421"/>
        <w:gridCol w:w="841"/>
        <w:gridCol w:w="757"/>
        <w:gridCol w:w="1134"/>
        <w:gridCol w:w="1417"/>
        <w:gridCol w:w="8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姓</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名</w:t>
            </w: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性</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别</w:t>
            </w:r>
          </w:p>
        </w:tc>
        <w:tc>
          <w:tcPr>
            <w:tcW w:w="7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身</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份</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证</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号</w:t>
            </w:r>
          </w:p>
        </w:tc>
        <w:tc>
          <w:tcPr>
            <w:tcW w:w="46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0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报考</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职业</w:t>
            </w:r>
          </w:p>
        </w:tc>
        <w:tc>
          <w:tcPr>
            <w:tcW w:w="14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sz w:val="24"/>
                <w:szCs w:val="24"/>
              </w:rPr>
            </w:pPr>
          </w:p>
        </w:tc>
        <w:tc>
          <w:tcPr>
            <w:tcW w:w="8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报考级别</w:t>
            </w: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考试</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类型</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初考</w:t>
            </w:r>
            <w:r>
              <w:rPr>
                <w:rFonts w:ascii="Times New Roman" w:hAnsi="Times New Roman" w:eastAsia="方正仿宋_GBK" w:cs="Times New Roman"/>
                <w:kern w:val="0"/>
                <w:sz w:val="36"/>
                <w:szCs w:val="36"/>
              </w:rPr>
              <w:t>□</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补考考生填写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补考</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科目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理论</w:t>
            </w:r>
            <w:r>
              <w:rPr>
                <w:rFonts w:ascii="Times New Roman" w:hAnsi="Times New Roman" w:eastAsia="方正仿宋_GBK" w:cs="Times New Roman"/>
                <w:kern w:val="0"/>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补考</w:t>
            </w:r>
            <w:r>
              <w:rPr>
                <w:rFonts w:ascii="Times New Roman" w:hAnsi="Times New Roman" w:eastAsia="方正仿宋_GBK" w:cs="Times New Roman"/>
                <w:kern w:val="0"/>
                <w:sz w:val="36"/>
                <w:szCs w:val="36"/>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技能</w:t>
            </w:r>
            <w:r>
              <w:rPr>
                <w:rFonts w:ascii="Times New Roman" w:hAnsi="Times New Roman" w:eastAsia="方正仿宋_GBK" w:cs="Times New Roman"/>
                <w:kern w:val="0"/>
                <w:sz w:val="36"/>
                <w:szCs w:val="3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学</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历</w:t>
            </w:r>
          </w:p>
        </w:tc>
        <w:tc>
          <w:tcPr>
            <w:tcW w:w="142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方正仿宋_GBK" w:cs="Times New Roman"/>
                <w:sz w:val="24"/>
                <w:szCs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毕业学校</w:t>
            </w:r>
          </w:p>
        </w:tc>
        <w:tc>
          <w:tcPr>
            <w:tcW w:w="330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所学</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专业</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工</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作</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单</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位</w:t>
            </w:r>
          </w:p>
        </w:tc>
        <w:tc>
          <w:tcPr>
            <w:tcW w:w="415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本职业工作年限</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申</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报</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条</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件</w:t>
            </w:r>
          </w:p>
        </w:tc>
        <w:tc>
          <w:tcPr>
            <w:tcW w:w="883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申</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报</w:t>
            </w:r>
          </w:p>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材</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料</w:t>
            </w:r>
          </w:p>
        </w:tc>
        <w:tc>
          <w:tcPr>
            <w:tcW w:w="883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方正仿宋_GBK" w:cs="Times New Roman"/>
                <w:sz w:val="24"/>
                <w:szCs w:val="24"/>
                <w:u w:val="single"/>
              </w:rPr>
            </w:pPr>
            <w:r>
              <w:rPr>
                <w:rFonts w:ascii="Times New Roman" w:hAnsi="Times New Roman" w:eastAsia="方正仿宋_GBK" w:cs="Times New Roman"/>
                <w:kern w:val="0"/>
                <w:sz w:val="24"/>
                <w:szCs w:val="24"/>
              </w:rPr>
              <w:t>□</w:t>
            </w:r>
            <w:r>
              <w:rPr>
                <w:rFonts w:hint="eastAsia" w:ascii="Times New Roman" w:hAnsi="Times New Roman" w:eastAsia="方正仿宋_GBK" w:cs="Times New Roman"/>
                <w:sz w:val="24"/>
                <w:szCs w:val="24"/>
              </w:rPr>
              <w:t>报名审核表</w:t>
            </w:r>
            <w:r>
              <w:rPr>
                <w:rFonts w:ascii="Times New Roman" w:hAnsi="Times New Roman" w:eastAsia="方正仿宋_GBK" w:cs="Times New Roman"/>
                <w:sz w:val="24"/>
                <w:szCs w:val="24"/>
              </w:rPr>
              <w:t xml:space="preserve">   </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sz w:val="24"/>
                <w:szCs w:val="24"/>
              </w:rPr>
              <w:t>身份证明</w:t>
            </w:r>
            <w:r>
              <w:rPr>
                <w:rFonts w:ascii="Times New Roman" w:hAnsi="Times New Roman" w:eastAsia="方正仿宋_GBK" w:cs="Times New Roman"/>
                <w:sz w:val="24"/>
                <w:szCs w:val="24"/>
              </w:rPr>
              <w:t xml:space="preserve">   </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sz w:val="24"/>
                <w:szCs w:val="24"/>
              </w:rPr>
              <w:t>学历证明</w:t>
            </w:r>
            <w:r>
              <w:rPr>
                <w:rFonts w:ascii="Times New Roman" w:hAnsi="Times New Roman" w:eastAsia="方正仿宋_GBK" w:cs="Times New Roman"/>
                <w:sz w:val="24"/>
                <w:szCs w:val="24"/>
              </w:rPr>
              <w:t xml:space="preserve">   </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sz w:val="24"/>
                <w:szCs w:val="24"/>
              </w:rPr>
              <w:t>工作年限承诺书</w:t>
            </w:r>
            <w:r>
              <w:rPr>
                <w:rFonts w:ascii="Times New Roman" w:hAnsi="Times New Roman" w:eastAsia="方正仿宋_GBK" w:cs="Times New Roman"/>
                <w:sz w:val="24"/>
                <w:szCs w:val="24"/>
              </w:rPr>
              <w:t xml:space="preserve">   </w:t>
            </w:r>
            <w:r>
              <w:rPr>
                <w:rFonts w:ascii="Times New Roman" w:hAnsi="Times New Roman" w:eastAsia="方正仿宋_GBK" w:cs="Times New Roman"/>
                <w:kern w:val="0"/>
                <w:sz w:val="24"/>
                <w:szCs w:val="24"/>
              </w:rPr>
              <w:t>□</w:t>
            </w:r>
            <w:r>
              <w:rPr>
                <w:rFonts w:hint="eastAsia" w:ascii="Times New Roman" w:hAnsi="Times New Roman" w:eastAsia="方正仿宋_GBK" w:cs="Times New Roman"/>
                <w:sz w:val="24"/>
                <w:szCs w:val="24"/>
              </w:rPr>
              <w:t>其他</w:t>
            </w:r>
            <w:r>
              <w:rPr>
                <w:rFonts w:ascii="Times New Roman" w:hAnsi="Times New Roman" w:eastAsia="方正仿宋_GBK"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考生确认签字</w:t>
            </w:r>
          </w:p>
        </w:tc>
        <w:tc>
          <w:tcPr>
            <w:tcW w:w="883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240" w:firstLineChars="100"/>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本人确认</w:t>
            </w:r>
          </w:p>
          <w:p>
            <w:pPr>
              <w:spacing w:line="360" w:lineRule="exact"/>
              <w:ind w:firstLine="240" w:firstLineChars="10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r>
              <w:rPr>
                <w:rFonts w:hint="eastAsia" w:ascii="Times New Roman" w:hAnsi="Times New Roman" w:eastAsia="方正仿宋_GBK" w:cs="Times New Roman"/>
                <w:kern w:val="0"/>
                <w:sz w:val="24"/>
                <w:szCs w:val="24"/>
              </w:rPr>
              <w:t>报考信息准确无误；</w:t>
            </w:r>
          </w:p>
          <w:p>
            <w:pPr>
              <w:spacing w:line="360" w:lineRule="exact"/>
              <w:ind w:firstLine="240" w:firstLineChars="10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r>
              <w:rPr>
                <w:rFonts w:hint="eastAsia" w:ascii="Times New Roman" w:hAnsi="Times New Roman" w:eastAsia="方正仿宋_GBK" w:cs="Times New Roman"/>
                <w:kern w:val="0"/>
                <w:sz w:val="24"/>
                <w:szCs w:val="24"/>
              </w:rPr>
              <w:t>申报材料真实有效；</w:t>
            </w:r>
          </w:p>
          <w:p>
            <w:pPr>
              <w:spacing w:line="360" w:lineRule="exact"/>
              <w:ind w:firstLine="240" w:firstLineChars="10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r>
              <w:rPr>
                <w:rFonts w:hint="eastAsia" w:ascii="Times New Roman" w:hAnsi="Times New Roman" w:eastAsia="方正仿宋_GBK" w:cs="Times New Roman"/>
                <w:kern w:val="0"/>
                <w:sz w:val="24"/>
                <w:szCs w:val="24"/>
              </w:rPr>
              <w:t>承担虚假信息所产生的后果（如有虚假，愿意接受取消申报资格、取消当次考试所有科目成绩、注销获证数据及职业等级证书的相关一切处理）。</w:t>
            </w:r>
          </w:p>
          <w:p>
            <w:pPr>
              <w:spacing w:line="360" w:lineRule="exact"/>
              <w:ind w:firstLine="240" w:firstLineChars="100"/>
              <w:jc w:val="left"/>
              <w:rPr>
                <w:rFonts w:ascii="Times New Roman" w:hAnsi="Times New Roman" w:eastAsia="方正仿宋_GBK" w:cs="Times New Roman"/>
                <w:kern w:val="0"/>
                <w:sz w:val="24"/>
                <w:szCs w:val="24"/>
              </w:rPr>
            </w:pPr>
          </w:p>
          <w:p>
            <w:pPr>
              <w:spacing w:line="360" w:lineRule="exact"/>
              <w:ind w:firstLine="5280" w:firstLineChars="2200"/>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本人签字：</w:t>
            </w:r>
          </w:p>
          <w:p>
            <w:pPr>
              <w:spacing w:line="360" w:lineRule="exact"/>
              <w:ind w:firstLine="360" w:firstLineChars="150"/>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年</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月</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报名点签</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章</w:t>
            </w:r>
          </w:p>
        </w:tc>
        <w:tc>
          <w:tcPr>
            <w:tcW w:w="883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360" w:firstLineChars="150"/>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初审人签字或报名点盖章：</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年</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月</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考核点意</w:t>
            </w: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见</w:t>
            </w:r>
          </w:p>
        </w:tc>
        <w:tc>
          <w:tcPr>
            <w:tcW w:w="8831"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360" w:firstLineChars="150"/>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考核点（盖章）：</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年</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月</w:t>
            </w:r>
            <w:r>
              <w:rPr>
                <w:rFonts w:ascii="Times New Roman" w:hAnsi="Times New Roman" w:eastAsia="方正仿宋_GBK" w:cs="Times New Roman"/>
                <w:kern w:val="0"/>
                <w:sz w:val="24"/>
                <w:szCs w:val="24"/>
              </w:rPr>
              <w:t xml:space="preserve">    </w:t>
            </w:r>
            <w:r>
              <w:rPr>
                <w:rFonts w:hint="eastAsia" w:ascii="Times New Roman" w:hAnsi="Times New Roman" w:eastAsia="方正仿宋_GBK" w:cs="Times New Roman"/>
                <w:kern w:val="0"/>
                <w:sz w:val="24"/>
                <w:szCs w:val="24"/>
              </w:rPr>
              <w:t>日</w:t>
            </w:r>
          </w:p>
        </w:tc>
      </w:tr>
    </w:tbl>
    <w:p>
      <w:p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身份证明：身份证正反面复印件（需要提供在一张纸上）；</w:t>
      </w:r>
    </w:p>
    <w:p>
      <w:p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学历证明：教育部学历证书电子注册备案表（学信网下载打印）或学历证书复印件；</w:t>
      </w:r>
    </w:p>
    <w:p>
      <w:pPr>
        <w:spacing w:line="36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工作年限承诺书：本人签字部分必须手写。</w:t>
      </w:r>
    </w:p>
    <w:p>
      <w:pPr>
        <w:spacing w:line="360" w:lineRule="exact"/>
        <w:jc w:val="left"/>
        <w:rPr>
          <w:rFonts w:ascii="黑体" w:hAnsi="黑体" w:eastAsia="黑体" w:cs="Times New Roman"/>
          <w:sz w:val="32"/>
          <w:szCs w:val="32"/>
        </w:rPr>
      </w:pPr>
      <w:r>
        <w:rPr>
          <w:rFonts w:hint="eastAsia" w:ascii="黑体" w:hAnsi="黑体" w:eastAsia="黑体" w:cs="Times New Roman"/>
          <w:sz w:val="32"/>
          <w:szCs w:val="32"/>
        </w:rPr>
        <w:t>附件2</w:t>
      </w:r>
    </w:p>
    <w:p>
      <w:pPr>
        <w:spacing w:line="58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创业指导师申报条件</w:t>
      </w:r>
    </w:p>
    <w:p>
      <w:pPr>
        <w:spacing w:line="580" w:lineRule="exact"/>
        <w:ind w:firstLine="800" w:firstLineChars="2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具备以下条件之一者，可申报三级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高级工：</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）具有高级技工学校、技师学院毕业证书；或取得经评估论证、以高级技能为培养目标的高等职业学校本专业或相关专业</w:t>
      </w:r>
      <w:r>
        <w:rPr>
          <w:rStyle w:val="11"/>
          <w:rFonts w:ascii="Times New Roman" w:hAnsi="Times New Roman" w:eastAsia="方正仿宋_GBK" w:cs="Times New Roman"/>
          <w:sz w:val="32"/>
          <w:szCs w:val="32"/>
        </w:rPr>
        <w:footnoteReference w:id="0"/>
      </w:r>
      <w:r>
        <w:rPr>
          <w:rFonts w:hint="eastAsia" w:ascii="Times New Roman" w:hAnsi="Times New Roman" w:eastAsia="方正仿宋_GBK" w:cs="Times New Roman"/>
          <w:sz w:val="32"/>
          <w:szCs w:val="32"/>
        </w:rPr>
        <w:t>毕业证书，累计从事本职业或相关职业</w:t>
      </w:r>
      <w:r>
        <w:rPr>
          <w:rStyle w:val="11"/>
          <w:rFonts w:ascii="Times New Roman" w:hAnsi="Times New Roman" w:eastAsia="方正仿宋_GBK" w:cs="Times New Roman"/>
          <w:sz w:val="32"/>
          <w:szCs w:val="32"/>
        </w:rPr>
        <w:footnoteReference w:id="1"/>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年（含）以上。</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）具有大学专科本专业或相关专业毕业证书，累计从事本职业或相关职业工作</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年（含）以上。</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）具有大学本科本专业或相关专业学历证书，累计从事本职业或相关职业工作</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年（含）以上。</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）具有硕士及以上本专业或相关专业学历证书（含尚未取得毕业证书的在校应届毕业生）。</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说明：以上累计年限截至报名日期。</w:t>
      </w:r>
    </w:p>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p>
    <w:p>
      <w:pPr>
        <w:spacing w:line="580" w:lineRule="exact"/>
        <w:ind w:firstLine="640" w:firstLineChars="200"/>
        <w:rPr>
          <w:rFonts w:ascii="Times New Roman" w:hAnsi="Times New Roman" w:eastAsia="方正仿宋_GBK" w:cs="Times New Roman"/>
          <w:sz w:val="32"/>
          <w:szCs w:val="32"/>
        </w:rPr>
      </w:pPr>
    </w:p>
    <w:p>
      <w:pPr>
        <w:spacing w:line="360" w:lineRule="exact"/>
        <w:jc w:val="left"/>
        <w:rPr>
          <w:rFonts w:ascii="Times New Roman" w:hAnsi="Times New Roman" w:eastAsia="方正仿宋_GBK" w:cs="Times New Roman"/>
          <w:sz w:val="32"/>
          <w:szCs w:val="32"/>
        </w:rPr>
      </w:pPr>
    </w:p>
    <w:p>
      <w:pPr>
        <w:spacing w:line="360" w:lineRule="exact"/>
        <w:jc w:val="left"/>
        <w:rPr>
          <w:rFonts w:ascii="黑体" w:hAnsi="黑体" w:eastAsia="黑体" w:cs="Times New Roman"/>
          <w:sz w:val="32"/>
          <w:szCs w:val="32"/>
        </w:rPr>
      </w:pPr>
      <w:r>
        <w:rPr>
          <w:rFonts w:hint="eastAsia" w:ascii="黑体" w:hAnsi="黑体" w:eastAsia="黑体" w:cs="Times New Roman"/>
          <w:sz w:val="32"/>
          <w:szCs w:val="32"/>
        </w:rPr>
        <w:t>附件3</w:t>
      </w:r>
    </w:p>
    <w:p>
      <w:pPr>
        <w:autoSpaceDE w:val="0"/>
        <w:autoSpaceDN w:val="0"/>
        <w:snapToGrid w:val="0"/>
        <w:spacing w:line="590" w:lineRule="atLeast"/>
        <w:jc w:val="center"/>
        <w:rPr>
          <w:rFonts w:ascii="Times New Roman" w:hAnsi="Times New Roman" w:eastAsia="方正小标宋_GBK" w:cs="Times New Roman"/>
          <w:bCs/>
          <w:snapToGrid w:val="0"/>
          <w:kern w:val="0"/>
          <w:sz w:val="36"/>
          <w:szCs w:val="36"/>
        </w:rPr>
      </w:pPr>
      <w:r>
        <w:rPr>
          <w:rFonts w:hint="eastAsia" w:ascii="Times New Roman" w:hAnsi="Times New Roman" w:eastAsia="方正小标宋_GBK" w:cs="Times New Roman"/>
          <w:bCs/>
          <w:snapToGrid w:val="0"/>
          <w:kern w:val="0"/>
          <w:sz w:val="36"/>
          <w:szCs w:val="36"/>
        </w:rPr>
        <w:t>工作年限承诺书</w:t>
      </w:r>
    </w:p>
    <w:p>
      <w:pPr>
        <w:autoSpaceDE w:val="0"/>
        <w:autoSpaceDN w:val="0"/>
        <w:snapToGrid w:val="0"/>
        <w:spacing w:line="580" w:lineRule="exact"/>
        <w:rPr>
          <w:rFonts w:ascii="Times New Roman" w:hAnsi="Times New Roman" w:eastAsia="方正小标宋_GBK" w:cs="Times New Roman"/>
          <w:bCs/>
          <w:snapToGrid w:val="0"/>
          <w:kern w:val="0"/>
          <w:sz w:val="36"/>
          <w:szCs w:val="36"/>
        </w:rPr>
      </w:pPr>
      <w:r>
        <w:rPr>
          <w:rFonts w:ascii="Times New Roman" w:hAnsi="Times New Roman" w:eastAsia="仿宋" w:cs="Times New Roman"/>
          <w:snapToGrid w:val="0"/>
          <w:kern w:val="0"/>
          <w:sz w:val="32"/>
          <w:szCs w:val="32"/>
        </w:rPr>
        <w:t xml:space="preserve">  </w:t>
      </w:r>
      <w:r>
        <w:rPr>
          <w:rFonts w:ascii="Times New Roman" w:hAnsi="Times New Roman" w:eastAsia="仿宋_GB2312" w:cs="Times New Roman"/>
          <w:snapToGrid w:val="0"/>
          <w:kern w:val="0"/>
          <w:sz w:val="32"/>
          <w:szCs w:val="32"/>
        </w:rPr>
        <w:t xml:space="preserve">  </w:t>
      </w:r>
      <w:r>
        <w:rPr>
          <w:rFonts w:hint="eastAsia" w:ascii="Times New Roman" w:hAnsi="Times New Roman" w:eastAsia="方正仿宋_GBK" w:cs="Times New Roman"/>
          <w:snapToGrid w:val="0"/>
          <w:kern w:val="0"/>
          <w:sz w:val="32"/>
          <w:szCs w:val="32"/>
        </w:rPr>
        <w:t>姓名：</w:t>
      </w:r>
      <w:r>
        <w:rPr>
          <w:rFonts w:ascii="Times New Roman" w:hAnsi="Times New Roman" w:eastAsia="方正仿宋_GBK" w:cs="Times New Roman"/>
          <w:snapToGrid w:val="0"/>
          <w:kern w:val="0"/>
          <w:sz w:val="32"/>
          <w:szCs w:val="32"/>
          <w:u w:val="single"/>
        </w:rPr>
        <w:t xml:space="preserve">     </w:t>
      </w:r>
      <w:r>
        <w:rPr>
          <w:rFonts w:hint="eastAsia" w:ascii="Times New Roman" w:hAnsi="Times New Roman" w:eastAsia="方正仿宋_GBK" w:cs="Times New Roman"/>
          <w:snapToGrid w:val="0"/>
          <w:kern w:val="0"/>
          <w:sz w:val="32"/>
          <w:szCs w:val="32"/>
        </w:rPr>
        <w:t>，身份证号：</w:t>
      </w:r>
      <w:r>
        <w:rPr>
          <w:rFonts w:ascii="Times New Roman" w:hAnsi="Times New Roman" w:eastAsia="方正仿宋_GBK" w:cs="Times New Roman"/>
          <w:snapToGrid w:val="0"/>
          <w:kern w:val="0"/>
          <w:sz w:val="32"/>
          <w:szCs w:val="32"/>
          <w:u w:val="single"/>
        </w:rPr>
        <w:t xml:space="preserve">                 </w:t>
      </w:r>
      <w:r>
        <w:rPr>
          <w:rFonts w:hint="eastAsia" w:ascii="Times New Roman" w:hAnsi="Times New Roman" w:eastAsia="方正仿宋_GBK" w:cs="Times New Roman"/>
          <w:snapToGrid w:val="0"/>
          <w:kern w:val="0"/>
          <w:sz w:val="32"/>
          <w:szCs w:val="32"/>
        </w:rPr>
        <w:t>，现申请参加</w:t>
      </w:r>
      <w:r>
        <w:rPr>
          <w:rFonts w:ascii="Times New Roman" w:hAnsi="Times New Roman" w:eastAsia="方正仿宋_GBK" w:cs="Times New Roman"/>
          <w:snapToGrid w:val="0"/>
          <w:kern w:val="0"/>
          <w:sz w:val="32"/>
          <w:szCs w:val="32"/>
          <w:u w:val="single"/>
        </w:rPr>
        <w:t xml:space="preserve">              </w:t>
      </w:r>
      <w:r>
        <w:rPr>
          <w:rFonts w:ascii="Times New Roman" w:hAnsi="Times New Roman" w:eastAsia="方正仿宋_GBK" w:cs="Times New Roman"/>
          <w:snapToGrid w:val="0"/>
          <w:kern w:val="0"/>
          <w:sz w:val="32"/>
          <w:szCs w:val="32"/>
        </w:rPr>
        <w:t xml:space="preserve"> (</w:t>
      </w:r>
      <w:r>
        <w:rPr>
          <w:rFonts w:hint="eastAsia" w:ascii="Times New Roman" w:hAnsi="Times New Roman" w:eastAsia="方正仿宋_GBK" w:cs="Times New Roman"/>
          <w:snapToGrid w:val="0"/>
          <w:kern w:val="0"/>
          <w:sz w:val="32"/>
          <w:szCs w:val="32"/>
        </w:rPr>
        <w:t>职业</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工种</w:t>
      </w:r>
      <w:r>
        <w:rPr>
          <w:rFonts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u w:val="single"/>
        </w:rPr>
        <w:t xml:space="preserve">    </w:t>
      </w:r>
      <w:r>
        <w:rPr>
          <w:rFonts w:hint="eastAsia" w:ascii="Times New Roman" w:hAnsi="Times New Roman" w:eastAsia="方正仿宋_GBK" w:cs="Times New Roman"/>
          <w:snapToGrid w:val="0"/>
          <w:kern w:val="0"/>
          <w:sz w:val="32"/>
          <w:szCs w:val="32"/>
        </w:rPr>
        <w:t>级职业技能等级认定，从事本职业或相关职业工作共</w:t>
      </w:r>
      <w:r>
        <w:rPr>
          <w:rFonts w:ascii="Times New Roman" w:hAnsi="Times New Roman" w:eastAsia="方正仿宋_GBK" w:cs="Times New Roman"/>
          <w:snapToGrid w:val="0"/>
          <w:kern w:val="0"/>
          <w:sz w:val="32"/>
          <w:szCs w:val="32"/>
          <w:u w:val="single"/>
        </w:rPr>
        <w:t xml:space="preserve">     </w:t>
      </w:r>
      <w:r>
        <w:rPr>
          <w:rFonts w:hint="eastAsia" w:ascii="Times New Roman" w:hAnsi="Times New Roman" w:eastAsia="方正仿宋_GBK" w:cs="Times New Roman"/>
          <w:snapToGrid w:val="0"/>
          <w:kern w:val="0"/>
          <w:sz w:val="32"/>
          <w:szCs w:val="32"/>
        </w:rPr>
        <w:t>年，工作经历如下：</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2790"/>
        <w:gridCol w:w="159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起止年月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单位名称</w:t>
            </w: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单位所在市（或县）</w:t>
            </w: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从事何种</w:t>
            </w:r>
          </w:p>
          <w:p>
            <w:pPr>
              <w:autoSpaceDE w:val="0"/>
              <w:autoSpaceDN w:val="0"/>
              <w:adjustRightInd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岗位工作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ind w:firstLine="240" w:firstLineChars="100"/>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8"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月至</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p>
        </w:tc>
        <w:tc>
          <w:tcPr>
            <w:tcW w:w="154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880"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c>
          <w:tcPr>
            <w:tcW w:w="953"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3"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ind w:firstLine="480" w:firstLineChars="200"/>
              <w:jc w:val="left"/>
              <w:textAlignment w:val="center"/>
              <w:rPr>
                <w:rFonts w:ascii="Times New Roman" w:hAnsi="Times New Roman" w:eastAsia="方正仿宋_GBK" w:cs="Times New Roman"/>
                <w:snapToGrid w:val="0"/>
                <w:kern w:val="0"/>
                <w:sz w:val="24"/>
                <w:szCs w:val="20"/>
              </w:rPr>
            </w:pPr>
            <w:r>
              <w:rPr>
                <w:rFonts w:hint="eastAsia" w:ascii="Times New Roman" w:hAnsi="Times New Roman" w:eastAsia="方正仿宋_GBK" w:cs="Times New Roman"/>
                <w:snapToGrid w:val="0"/>
                <w:kern w:val="0"/>
                <w:sz w:val="24"/>
                <w:szCs w:val="20"/>
              </w:rPr>
              <w:t>承诺声明：本人知晓本职业（工种）报考条件、资格审核相关要求，承诺遵守职业技能等级认定报考的有关要求，保证本次填报的信息完整准确、工作履历真实，如有虚假，愿意接受取消申报资格、取消当次考试所有科目成绩、注销获证数据及等级证书资格的相关一切处理。</w:t>
            </w:r>
          </w:p>
          <w:p>
            <w:pPr>
              <w:autoSpaceDE w:val="0"/>
              <w:autoSpaceDN w:val="0"/>
              <w:snapToGrid w:val="0"/>
              <w:spacing w:line="400" w:lineRule="exact"/>
              <w:ind w:firstLine="480" w:firstLineChars="200"/>
              <w:jc w:val="left"/>
              <w:textAlignment w:val="center"/>
              <w:rPr>
                <w:rFonts w:ascii="Times New Roman" w:hAnsi="Times New Roman" w:eastAsia="方正仿宋_GBK" w:cs="Times New Roman"/>
                <w:snapToGrid w:val="0"/>
                <w:kern w:val="0"/>
                <w:sz w:val="24"/>
                <w:szCs w:val="20"/>
              </w:rPr>
            </w:pPr>
          </w:p>
          <w:p>
            <w:pPr>
              <w:autoSpaceDE w:val="0"/>
              <w:autoSpaceDN w:val="0"/>
              <w:snapToGrid w:val="0"/>
              <w:spacing w:line="400" w:lineRule="exact"/>
              <w:ind w:firstLine="480" w:firstLineChars="200"/>
              <w:jc w:val="left"/>
              <w:textAlignment w:val="center"/>
              <w:rPr>
                <w:rFonts w:ascii="Times New Roman" w:hAnsi="Times New Roman" w:eastAsia="方正仿宋_GBK" w:cs="Times New Roman"/>
                <w:snapToGrid w:val="0"/>
                <w:kern w:val="0"/>
                <w:sz w:val="24"/>
                <w:szCs w:val="20"/>
              </w:rPr>
            </w:pPr>
          </w:p>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考生签名：</w:t>
            </w:r>
          </w:p>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p>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联系电话：</w:t>
            </w:r>
          </w:p>
          <w:p>
            <w:pPr>
              <w:autoSpaceDE w:val="0"/>
              <w:autoSpaceDN w:val="0"/>
              <w:snapToGrid w:val="0"/>
              <w:spacing w:line="400" w:lineRule="exact"/>
              <w:jc w:val="center"/>
              <w:textAlignment w:val="center"/>
              <w:rPr>
                <w:rFonts w:ascii="Times New Roman" w:hAnsi="Times New Roman" w:eastAsia="方正仿宋_GBK" w:cs="Times New Roman"/>
                <w:snapToGrid w:val="0"/>
                <w:kern w:val="0"/>
                <w:sz w:val="24"/>
                <w:szCs w:val="20"/>
              </w:rPr>
            </w:pP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年</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月</w:t>
            </w:r>
            <w:r>
              <w:rPr>
                <w:rFonts w:ascii="Times New Roman" w:hAnsi="Times New Roman" w:eastAsia="方正仿宋_GBK" w:cs="Times New Roman"/>
                <w:snapToGrid w:val="0"/>
                <w:kern w:val="0"/>
                <w:sz w:val="24"/>
                <w:szCs w:val="20"/>
              </w:rPr>
              <w:t xml:space="preserve">   </w:t>
            </w:r>
            <w:r>
              <w:rPr>
                <w:rFonts w:hint="eastAsia" w:ascii="Times New Roman" w:hAnsi="Times New Roman" w:eastAsia="方正仿宋_GBK" w:cs="Times New Roman"/>
                <w:snapToGrid w:val="0"/>
                <w:kern w:val="0"/>
                <w:sz w:val="24"/>
                <w:szCs w:val="20"/>
              </w:rPr>
              <w:t>日</w:t>
            </w:r>
          </w:p>
        </w:tc>
      </w:tr>
    </w:tbl>
    <w:p>
      <w:pPr>
        <w:widowControl/>
        <w:autoSpaceDE w:val="0"/>
        <w:autoSpaceDN w:val="0"/>
        <w:adjustRightInd w:val="0"/>
        <w:snapToGrid w:val="0"/>
        <w:spacing w:line="360" w:lineRule="exact"/>
        <w:ind w:firstLine="624"/>
        <w:jc w:val="left"/>
        <w:rPr>
          <w:rFonts w:ascii="Times New Roman" w:hAnsi="Times New Roman" w:eastAsia="方正仿宋_GBK" w:cs="Times New Roman"/>
          <w:snapToGrid w:val="0"/>
          <w:color w:val="000000"/>
          <w:kern w:val="0"/>
          <w:sz w:val="24"/>
          <w:szCs w:val="20"/>
        </w:rPr>
      </w:pPr>
      <w:r>
        <w:rPr>
          <w:rFonts w:hint="eastAsia" w:ascii="Times New Roman" w:hAnsi="Times New Roman" w:eastAsia="方正仿宋_GBK" w:cs="Times New Roman"/>
          <w:snapToGrid w:val="0"/>
          <w:color w:val="000000"/>
          <w:kern w:val="0"/>
          <w:sz w:val="24"/>
          <w:szCs w:val="20"/>
        </w:rPr>
        <w:t>注：</w:t>
      </w:r>
      <w:r>
        <w:rPr>
          <w:rFonts w:ascii="Times New Roman" w:hAnsi="Times New Roman" w:eastAsia="方正仿宋_GBK" w:cs="Times New Roman"/>
          <w:snapToGrid w:val="0"/>
          <w:color w:val="000000"/>
          <w:kern w:val="0"/>
          <w:sz w:val="24"/>
          <w:szCs w:val="20"/>
        </w:rPr>
        <w:t>1.</w:t>
      </w:r>
      <w:r>
        <w:rPr>
          <w:rFonts w:hint="eastAsia" w:ascii="Times New Roman" w:hAnsi="Times New Roman" w:eastAsia="方正仿宋_GBK" w:cs="Times New Roman"/>
          <w:snapToGrid w:val="0"/>
          <w:color w:val="000000"/>
          <w:kern w:val="0"/>
          <w:sz w:val="24"/>
          <w:szCs w:val="20"/>
        </w:rPr>
        <w:t>此承诺书必须由报考人员本人完成，严禁相关培训机构或他人代为承诺。</w:t>
      </w:r>
    </w:p>
    <w:p>
      <w:pPr>
        <w:widowControl/>
        <w:autoSpaceDE w:val="0"/>
        <w:autoSpaceDN w:val="0"/>
        <w:adjustRightInd w:val="0"/>
        <w:snapToGrid w:val="0"/>
        <w:spacing w:line="360" w:lineRule="exact"/>
        <w:ind w:firstLine="624"/>
        <w:jc w:val="left"/>
        <w:rPr>
          <w:rFonts w:ascii="Times New Roman" w:hAnsi="Times New Roman" w:eastAsia="方正仿宋_GBK" w:cs="Times New Roman"/>
          <w:snapToGrid w:val="0"/>
          <w:color w:val="000000"/>
          <w:kern w:val="0"/>
          <w:sz w:val="24"/>
          <w:szCs w:val="20"/>
        </w:rPr>
      </w:pPr>
      <w:r>
        <w:rPr>
          <w:rFonts w:ascii="Times New Roman" w:hAnsi="Times New Roman" w:eastAsia="方正仿宋_GBK" w:cs="Times New Roman"/>
          <w:snapToGrid w:val="0"/>
          <w:kern w:val="0"/>
          <w:sz w:val="24"/>
          <w:szCs w:val="20"/>
        </w:rPr>
        <w:t xml:space="preserve">    2.</w:t>
      </w:r>
      <w:r>
        <w:rPr>
          <w:rFonts w:hint="eastAsia" w:ascii="Times New Roman" w:hAnsi="Times New Roman" w:eastAsia="方正仿宋_GBK" w:cs="Times New Roman"/>
          <w:snapToGrid w:val="0"/>
          <w:color w:val="000000"/>
          <w:kern w:val="0"/>
          <w:sz w:val="24"/>
          <w:szCs w:val="20"/>
        </w:rPr>
        <w:t>此证明仅作报考技能等级认定凭据，不作其他用途。</w:t>
      </w:r>
    </w:p>
    <w:p>
      <w:pPr>
        <w:autoSpaceDE w:val="0"/>
        <w:autoSpaceDN w:val="0"/>
        <w:snapToGrid w:val="0"/>
        <w:spacing w:line="590" w:lineRule="atLeast"/>
        <w:ind w:firstLine="624"/>
        <w:rPr>
          <w:rFonts w:ascii="Times New Roman" w:hAnsi="Times New Roman" w:eastAsia="方正仿宋_GBK" w:cs="Times New Roman"/>
          <w:snapToGrid w:val="0"/>
          <w:kern w:val="0"/>
          <w:sz w:val="32"/>
          <w:szCs w:val="20"/>
        </w:rPr>
      </w:pPr>
    </w:p>
    <w:p>
      <w:pPr>
        <w:jc w:val="center"/>
        <w:rPr>
          <w:rFonts w:ascii="Times New Roman" w:hAnsi="Times New Roman" w:eastAsia="方正仿宋_GBK" w:cs="Times New Roman"/>
          <w:sz w:val="24"/>
          <w:szCs w:val="24"/>
        </w:rPr>
      </w:pPr>
    </w:p>
    <w:p>
      <w:pPr>
        <w:snapToGrid w:val="0"/>
        <w:spacing w:line="520" w:lineRule="exact"/>
        <w:rPr>
          <w:rFonts w:ascii="黑体" w:hAnsi="黑体" w:eastAsia="黑体" w:cs="Times New Roman"/>
          <w:bCs/>
          <w:snapToGrid w:val="0"/>
          <w:sz w:val="32"/>
          <w:szCs w:val="32"/>
        </w:rPr>
      </w:pPr>
      <w:r>
        <w:rPr>
          <w:rFonts w:hint="eastAsia" w:ascii="黑体" w:hAnsi="黑体" w:eastAsia="黑体" w:cs="Times New Roman"/>
          <w:bCs/>
          <w:snapToGrid w:val="0"/>
          <w:sz w:val="32"/>
          <w:szCs w:val="32"/>
        </w:rPr>
        <w:t>附件4</w:t>
      </w:r>
    </w:p>
    <w:p>
      <w:pPr>
        <w:snapToGrid w:val="0"/>
        <w:spacing w:line="590" w:lineRule="atLeast"/>
        <w:jc w:val="center"/>
        <w:rPr>
          <w:rFonts w:ascii="Times New Roman" w:hAnsi="Times New Roman" w:eastAsia="方正小标宋_GBK" w:cs="Times New Roman"/>
          <w:bCs/>
          <w:snapToGrid w:val="0"/>
          <w:sz w:val="44"/>
          <w:szCs w:val="36"/>
        </w:rPr>
      </w:pPr>
      <w:r>
        <w:rPr>
          <w:rFonts w:hint="eastAsia" w:ascii="Times New Roman" w:hAnsi="Times New Roman" w:eastAsia="方正小标宋_GBK" w:cs="Times New Roman"/>
          <w:bCs/>
          <w:snapToGrid w:val="0"/>
          <w:sz w:val="44"/>
          <w:szCs w:val="36"/>
        </w:rPr>
        <w:t>认定考核点防控工作检查表</w:t>
      </w:r>
    </w:p>
    <w:p>
      <w:pPr>
        <w:snapToGrid w:val="0"/>
        <w:spacing w:line="590" w:lineRule="atLeast"/>
        <w:rPr>
          <w:rFonts w:ascii="Times New Roman" w:hAnsi="Times New Roman" w:eastAsia="方正小标宋_GBK" w:cs="Times New Roman"/>
          <w:bCs/>
          <w:snapToGrid w:val="0"/>
          <w:sz w:val="36"/>
          <w:szCs w:val="36"/>
        </w:rPr>
      </w:pPr>
      <w:r>
        <w:rPr>
          <w:rFonts w:hint="eastAsia" w:ascii="Times New Roman" w:hAnsi="Times New Roman" w:eastAsia="方正仿宋_GBK" w:cs="Times New Roman"/>
          <w:snapToGrid w:val="0"/>
          <w:color w:val="000000"/>
          <w:sz w:val="24"/>
          <w:szCs w:val="24"/>
        </w:rPr>
        <w:t>考核点名称（加盖公章）：</w:t>
      </w:r>
    </w:p>
    <w:tbl>
      <w:tblPr>
        <w:tblStyle w:val="7"/>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839"/>
        <w:gridCol w:w="53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b/>
                <w:snapToGrid w:val="0"/>
                <w:sz w:val="24"/>
                <w:szCs w:val="20"/>
              </w:rPr>
            </w:pPr>
            <w:r>
              <w:rPr>
                <w:rFonts w:hint="eastAsia" w:ascii="Times New Roman" w:hAnsi="Times New Roman" w:eastAsia="方正仿宋_GBK" w:cs="Times New Roman"/>
                <w:b/>
                <w:snapToGrid w:val="0"/>
                <w:sz w:val="24"/>
                <w:szCs w:val="20"/>
              </w:rPr>
              <w:t>序号</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b/>
                <w:snapToGrid w:val="0"/>
                <w:sz w:val="24"/>
                <w:szCs w:val="20"/>
              </w:rPr>
            </w:pPr>
            <w:r>
              <w:rPr>
                <w:rFonts w:hint="eastAsia" w:ascii="Times New Roman" w:hAnsi="Times New Roman" w:eastAsia="方正仿宋_GBK" w:cs="Times New Roman"/>
                <w:b/>
                <w:snapToGrid w:val="0"/>
                <w:sz w:val="24"/>
                <w:szCs w:val="20"/>
              </w:rPr>
              <w:t>检查项目</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center"/>
              <w:rPr>
                <w:rFonts w:ascii="Times New Roman" w:hAnsi="Times New Roman" w:eastAsia="方正仿宋_GBK" w:cs="Times New Roman"/>
                <w:b/>
                <w:snapToGrid w:val="0"/>
                <w:sz w:val="24"/>
                <w:szCs w:val="20"/>
              </w:rPr>
            </w:pPr>
            <w:r>
              <w:rPr>
                <w:rFonts w:hint="eastAsia" w:ascii="Times New Roman" w:hAnsi="Times New Roman" w:eastAsia="方正仿宋_GBK" w:cs="Times New Roman"/>
                <w:b/>
                <w:snapToGrid w:val="0"/>
                <w:sz w:val="24"/>
                <w:szCs w:val="20"/>
              </w:rPr>
              <w:t>主要内容</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b/>
                <w:snapToGrid w:val="0"/>
                <w:sz w:val="24"/>
                <w:szCs w:val="20"/>
              </w:rPr>
            </w:pPr>
            <w:r>
              <w:rPr>
                <w:rFonts w:hint="eastAsia" w:ascii="Times New Roman" w:hAnsi="Times New Roman" w:eastAsia="方正仿宋_GBK" w:cs="Times New Roman"/>
                <w:b/>
                <w:snapToGrid w:val="0"/>
                <w:sz w:val="24"/>
                <w:szCs w:val="20"/>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1</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防控体制机制</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鉴定活动报有关疫情防控部门；成立疫情防控工作领导小组；建立联防联控机制；制订防控制度和应急措施。</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2</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考核点清洁消毒</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防疫物资配备（消毒剂、口罩、手套、体温检测设备、防护服、喷雾器等）；做好考核点环境卫生和场地、设备设施的清洁和消毒，作好记录；安排好各场次消毒时间、方式、责任人等。</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3</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考核点布置</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场地、设备设施按照防疫要求做好摆设和准备；设立临时隔离点；严格入场管控，做好出入路线设置。</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4</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宣传培训</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加强防疫宣传，做好考务工作人员防控培训，明确工作要求。</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5</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人员健康监测</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及时掌握工作人员的健康情况，鉴定过程中做好个人自我防护；做好考生健康排查，考生凭绿色苏康码和测温合格进入考核点。</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8"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6</w:t>
            </w:r>
          </w:p>
        </w:tc>
        <w:tc>
          <w:tcPr>
            <w:tcW w:w="1839"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其他事项</w:t>
            </w:r>
          </w:p>
        </w:tc>
        <w:tc>
          <w:tcPr>
            <w:tcW w:w="5386" w:type="dxa"/>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按照当地防疫部门公布的防疫措施做好其他防疫准备。</w:t>
            </w:r>
          </w:p>
        </w:tc>
        <w:tc>
          <w:tcPr>
            <w:tcW w:w="851" w:type="dxa"/>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804" w:type="dxa"/>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textAlignment w:val="center"/>
              <w:rPr>
                <w:rFonts w:ascii="Times New Roman" w:hAnsi="Times New Roman" w:eastAsia="方正仿宋_GBK" w:cs="Times New Roman"/>
                <w:snapToGrid w:val="0"/>
                <w:sz w:val="24"/>
                <w:szCs w:val="20"/>
              </w:rPr>
            </w:pPr>
            <w:r>
              <w:rPr>
                <w:rFonts w:ascii="Times New Roman" w:hAnsi="Times New Roman" w:eastAsia="方正仿宋_GBK" w:cs="Times New Roman"/>
                <w:snapToGrid w:val="0"/>
                <w:sz w:val="24"/>
                <w:szCs w:val="20"/>
              </w:rPr>
              <w:t xml:space="preserve">                     </w:t>
            </w:r>
            <w:r>
              <w:rPr>
                <w:rFonts w:hint="eastAsia" w:ascii="Times New Roman" w:hAnsi="Times New Roman" w:eastAsia="方正仿宋_GBK" w:cs="Times New Roman"/>
                <w:snapToGrid w:val="0"/>
                <w:sz w:val="24"/>
                <w:szCs w:val="20"/>
              </w:rPr>
              <w:t>考核点负责人签字：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804" w:type="dxa"/>
            <w:gridSpan w:val="4"/>
            <w:tcBorders>
              <w:top w:val="single" w:color="auto" w:sz="4" w:space="0"/>
              <w:left w:val="single" w:color="auto" w:sz="4" w:space="0"/>
              <w:bottom w:val="single" w:color="auto" w:sz="4" w:space="0"/>
              <w:right w:val="single" w:color="auto" w:sz="4" w:space="0"/>
            </w:tcBorders>
            <w:vAlign w:val="center"/>
          </w:tcPr>
          <w:p>
            <w:pPr>
              <w:snapToGrid w:val="0"/>
              <w:textAlignment w:val="center"/>
              <w:rPr>
                <w:rFonts w:ascii="Times New Roman" w:hAnsi="Times New Roman" w:eastAsia="方正仿宋_GBK" w:cs="Times New Roman"/>
                <w:snapToGrid w:val="0"/>
                <w:sz w:val="24"/>
                <w:szCs w:val="20"/>
              </w:rPr>
            </w:pPr>
            <w:r>
              <w:rPr>
                <w:rFonts w:hint="eastAsia" w:ascii="Times New Roman" w:hAnsi="Times New Roman" w:eastAsia="方正仿宋_GBK" w:cs="Times New Roman"/>
                <w:snapToGrid w:val="0"/>
                <w:sz w:val="24"/>
                <w:szCs w:val="20"/>
              </w:rPr>
              <w:t>备注：以上为防控总体要求，随着疫情的发展变化，具体举措以当地疫情防控要求为准。</w:t>
            </w:r>
          </w:p>
        </w:tc>
      </w:tr>
    </w:tbl>
    <w:p>
      <w:pPr>
        <w:snapToGrid w:val="0"/>
        <w:spacing w:line="520" w:lineRule="exact"/>
        <w:jc w:val="center"/>
        <w:rPr>
          <w:rFonts w:ascii="Times New Roman" w:hAnsi="Times New Roman" w:eastAsia="方正小标宋_GBK" w:cs="Times New Roman"/>
          <w:bCs/>
          <w:snapToGrid w:val="0"/>
          <w:sz w:val="44"/>
          <w:szCs w:val="36"/>
        </w:rPr>
      </w:pPr>
      <w:r>
        <w:rPr>
          <w:rFonts w:ascii="Times New Roman" w:hAnsi="Times New Roman" w:eastAsia="方正仿宋_GBK" w:cs="Times New Roman"/>
          <w:snapToGrid w:val="0"/>
          <w:kern w:val="0"/>
          <w:sz w:val="32"/>
          <w:szCs w:val="32"/>
        </w:rPr>
        <w:br w:type="page"/>
      </w:r>
    </w:p>
    <w:p>
      <w:pPr>
        <w:snapToGrid w:val="0"/>
        <w:spacing w:line="520" w:lineRule="exact"/>
        <w:rPr>
          <w:rFonts w:ascii="黑体" w:hAnsi="黑体" w:eastAsia="黑体" w:cs="Times New Roman"/>
          <w:bCs/>
          <w:snapToGrid w:val="0"/>
          <w:sz w:val="32"/>
          <w:szCs w:val="32"/>
        </w:rPr>
      </w:pPr>
      <w:r>
        <w:rPr>
          <w:rFonts w:hint="eastAsia" w:ascii="黑体" w:hAnsi="黑体" w:eastAsia="黑体" w:cs="Times New Roman"/>
          <w:bCs/>
          <w:snapToGrid w:val="0"/>
          <w:sz w:val="32"/>
          <w:szCs w:val="32"/>
        </w:rPr>
        <w:t>附件5</w:t>
      </w:r>
    </w:p>
    <w:p>
      <w:pPr>
        <w:snapToGrid w:val="0"/>
        <w:spacing w:line="520" w:lineRule="exact"/>
        <w:jc w:val="center"/>
        <w:rPr>
          <w:rFonts w:ascii="Times New Roman" w:hAnsi="Times New Roman" w:eastAsia="方正小标宋_GBK" w:cs="Times New Roman"/>
          <w:bCs/>
          <w:snapToGrid w:val="0"/>
          <w:sz w:val="44"/>
          <w:szCs w:val="36"/>
        </w:rPr>
      </w:pPr>
      <w:r>
        <w:rPr>
          <w:rFonts w:hint="eastAsia" w:ascii="Times New Roman" w:hAnsi="Times New Roman" w:eastAsia="方正小标宋_GBK" w:cs="Times New Roman"/>
          <w:bCs/>
          <w:snapToGrid w:val="0"/>
          <w:sz w:val="44"/>
          <w:szCs w:val="36"/>
        </w:rPr>
        <w:t>新冠肺炎疫情防控考生承诺书</w:t>
      </w:r>
    </w:p>
    <w:p>
      <w:pPr>
        <w:snapToGrid w:val="0"/>
        <w:spacing w:line="520" w:lineRule="exact"/>
        <w:ind w:firstLine="560" w:firstLineChars="200"/>
        <w:rPr>
          <w:rFonts w:ascii="Times New Roman" w:hAnsi="Times New Roman" w:eastAsia="方正仿宋_GBK" w:cs="Times New Roman"/>
          <w:snapToGrid w:val="0"/>
          <w:sz w:val="28"/>
          <w:szCs w:val="28"/>
        </w:rPr>
      </w:pPr>
    </w:p>
    <w:p>
      <w:pPr>
        <w:snapToGrid w:val="0"/>
        <w:spacing w:line="500" w:lineRule="exact"/>
        <w:ind w:firstLine="560" w:firstLineChars="200"/>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一、考生在考试当天进入考核点时应主动向工作人员出示“苏康码”并配合检测体温。“苏康码”为绿码，且经现场测量体温低于</w:t>
      </w:r>
      <w:r>
        <w:rPr>
          <w:rFonts w:ascii="Times New Roman" w:hAnsi="Times New Roman" w:eastAsia="方正仿宋_GBK" w:cs="Times New Roman"/>
          <w:snapToGrid w:val="0"/>
          <w:sz w:val="28"/>
          <w:szCs w:val="28"/>
        </w:rPr>
        <w:t>37.3</w:t>
      </w:r>
      <w:r>
        <w:rPr>
          <w:rFonts w:hint="eastAsia"/>
          <w:snapToGrid w:val="0"/>
          <w:sz w:val="28"/>
          <w:szCs w:val="28"/>
        </w:rPr>
        <w:t>℃</w:t>
      </w:r>
      <w:r>
        <w:rPr>
          <w:rFonts w:hint="eastAsia" w:ascii="Times New Roman" w:hAnsi="Times New Roman" w:eastAsia="方正仿宋_GBK" w:cs="Times New Roman"/>
          <w:snapToGrid w:val="0"/>
          <w:sz w:val="28"/>
          <w:szCs w:val="28"/>
        </w:rPr>
        <w:t>、无干咳等异常症状的人员方可进入考核点参加考试。参加考试的考生应自备一次性医用口罩或无呼吸阀的</w:t>
      </w:r>
      <w:r>
        <w:rPr>
          <w:rFonts w:ascii="Times New Roman" w:hAnsi="Times New Roman" w:eastAsia="方正仿宋_GBK" w:cs="Times New Roman"/>
          <w:snapToGrid w:val="0"/>
          <w:sz w:val="28"/>
          <w:szCs w:val="28"/>
        </w:rPr>
        <w:t>N95</w:t>
      </w:r>
      <w:r>
        <w:rPr>
          <w:rFonts w:hint="eastAsia" w:ascii="Times New Roman" w:hAnsi="Times New Roman" w:eastAsia="方正仿宋_GBK" w:cs="Times New Roman"/>
          <w:snapToGrid w:val="0"/>
          <w:sz w:val="28"/>
          <w:szCs w:val="28"/>
        </w:rPr>
        <w:t>口罩，除身份确认环节需摘除口罩以外全程佩戴，做好个人防护。</w:t>
      </w:r>
    </w:p>
    <w:p>
      <w:pPr>
        <w:snapToGrid w:val="0"/>
        <w:spacing w:line="500" w:lineRule="exact"/>
        <w:ind w:firstLine="560" w:firstLineChars="200"/>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二、按当前疫情防控有关要求，考试当天持“苏康码”非绿码的考生不得进入考核点参加考试，并配合安排至指定地点进行集中隔离医学观察。考前</w:t>
      </w:r>
      <w:r>
        <w:rPr>
          <w:rFonts w:ascii="Times New Roman" w:hAnsi="Times New Roman" w:eastAsia="方正仿宋_GBK" w:cs="Times New Roman"/>
          <w:snapToGrid w:val="0"/>
          <w:sz w:val="28"/>
          <w:szCs w:val="28"/>
        </w:rPr>
        <w:t>14</w:t>
      </w:r>
      <w:r>
        <w:rPr>
          <w:rFonts w:hint="eastAsia" w:ascii="Times New Roman" w:hAnsi="Times New Roman" w:eastAsia="方正仿宋_GBK" w:cs="Times New Roman"/>
          <w:snapToGrid w:val="0"/>
          <w:sz w:val="28"/>
          <w:szCs w:val="28"/>
        </w:rPr>
        <w:t>天内有国内疫情中高风险地区或国（境）外旅居史或有新冠肺炎确诊病例、疑似病例、无症状感染者密切接触史的考生，应主动报告，并配合安排至指定地点进行集中隔离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napToGrid w:val="0"/>
        <w:spacing w:line="500" w:lineRule="exact"/>
        <w:ind w:firstLine="560" w:firstLineChars="200"/>
        <w:rPr>
          <w:rFonts w:ascii="Times New Roman" w:hAnsi="Times New Roman" w:eastAsia="方正仿宋_GBK" w:cs="Times New Roman"/>
          <w:snapToGrid w:val="0"/>
          <w:sz w:val="28"/>
          <w:szCs w:val="28"/>
        </w:rPr>
      </w:pPr>
      <w:r>
        <w:rPr>
          <w:rFonts w:hint="eastAsia" w:ascii="Times New Roman" w:hAnsi="Times New Roman" w:eastAsia="方正仿宋_GBK" w:cs="Times New Roman"/>
          <w:snapToGrid w:val="0"/>
          <w:sz w:val="28"/>
          <w:szCs w:val="28"/>
        </w:rPr>
        <w:t>三、打印认定准考证前，考生应认真阅读本文件，知悉告知事项、证明义务和防疫要求。届时，考生打印准考证参加考试，即代表作出以下承诺：“本人已认真阅读《新冠肺炎疫情防控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snapToGrid w:val="0"/>
        <w:spacing w:line="500" w:lineRule="exact"/>
        <w:ind w:firstLine="560" w:firstLineChars="200"/>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 xml:space="preserve">          </w:t>
      </w:r>
    </w:p>
    <w:p>
      <w:pPr>
        <w:snapToGrid w:val="0"/>
        <w:spacing w:line="500" w:lineRule="exact"/>
        <w:ind w:firstLine="560" w:firstLineChars="200"/>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承诺人：</w:t>
      </w:r>
    </w:p>
    <w:p>
      <w:pPr>
        <w:snapToGrid w:val="0"/>
        <w:spacing w:line="500" w:lineRule="exact"/>
        <w:ind w:firstLine="560" w:firstLineChars="200"/>
        <w:jc w:val="center"/>
        <w:rPr>
          <w:rFonts w:ascii="Times New Roman" w:hAnsi="Times New Roman" w:eastAsia="方正仿宋_GBK" w:cs="Times New Roman"/>
          <w:snapToGrid w:val="0"/>
          <w:sz w:val="28"/>
          <w:szCs w:val="28"/>
        </w:rPr>
      </w:pP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日</w:t>
      </w: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期：</w:t>
      </w: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年</w:t>
      </w: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月</w:t>
      </w:r>
      <w:r>
        <w:rPr>
          <w:rFonts w:ascii="Times New Roman" w:hAnsi="Times New Roman" w:eastAsia="方正仿宋_GBK" w:cs="Times New Roman"/>
          <w:snapToGrid w:val="0"/>
          <w:sz w:val="28"/>
          <w:szCs w:val="28"/>
        </w:rPr>
        <w:t xml:space="preserve">   </w:t>
      </w:r>
      <w:r>
        <w:rPr>
          <w:rFonts w:hint="eastAsia" w:ascii="Times New Roman" w:hAnsi="Times New Roman" w:eastAsia="方正仿宋_GBK" w:cs="Times New Roman"/>
          <w:snapToGrid w:val="0"/>
          <w:sz w:val="28"/>
          <w:szCs w:val="28"/>
        </w:rPr>
        <w:t>日</w:t>
      </w:r>
    </w:p>
    <w:p>
      <w:pPr>
        <w:spacing w:line="360" w:lineRule="exact"/>
        <w:rPr>
          <w:rFonts w:ascii="黑体" w:hAnsi="黑体" w:eastAsia="黑体" w:cs="Times New Roman"/>
          <w:snapToGrid w:val="0"/>
          <w:sz w:val="32"/>
          <w:szCs w:val="32"/>
        </w:rPr>
      </w:pPr>
      <w:r>
        <w:rPr>
          <w:rFonts w:ascii="Times New Roman" w:hAnsi="Times New Roman" w:eastAsia="方正仿宋_GBK" w:cs="Times New Roman"/>
          <w:snapToGrid w:val="0"/>
          <w:kern w:val="0"/>
          <w:sz w:val="32"/>
          <w:szCs w:val="32"/>
        </w:rPr>
        <w:br w:type="page"/>
      </w:r>
      <w:r>
        <w:rPr>
          <w:rFonts w:hint="eastAsia" w:ascii="黑体" w:hAnsi="黑体" w:eastAsia="黑体" w:cs="Times New Roman"/>
          <w:snapToGrid w:val="0"/>
          <w:sz w:val="32"/>
          <w:szCs w:val="32"/>
        </w:rPr>
        <w:t>附件6</w:t>
      </w:r>
    </w:p>
    <w:p>
      <w:pPr>
        <w:snapToGrid w:val="0"/>
        <w:spacing w:line="590" w:lineRule="atLeast"/>
        <w:jc w:val="center"/>
        <w:rPr>
          <w:rFonts w:ascii="Times New Roman" w:hAnsi="Times New Roman" w:eastAsia="方正小标宋_GBK" w:cs="Times New Roman"/>
          <w:bCs/>
          <w:snapToGrid w:val="0"/>
          <w:sz w:val="44"/>
          <w:szCs w:val="36"/>
        </w:rPr>
      </w:pPr>
      <w:r>
        <w:rPr>
          <w:rFonts w:hint="eastAsia" w:ascii="Times New Roman" w:hAnsi="Times New Roman" w:eastAsia="方正小标宋_GBK" w:cs="Times New Roman"/>
          <w:bCs/>
          <w:snapToGrid w:val="0"/>
          <w:sz w:val="44"/>
          <w:szCs w:val="36"/>
        </w:rPr>
        <w:t>考核点工作要求</w:t>
      </w:r>
    </w:p>
    <w:p>
      <w:pPr>
        <w:snapToGrid w:val="0"/>
        <w:spacing w:line="600" w:lineRule="exact"/>
        <w:ind w:firstLine="624"/>
        <w:rPr>
          <w:rFonts w:ascii="Times New Roman" w:hAnsi="Times New Roman" w:eastAsia="方正仿宋_GBK" w:cs="Times New Roman"/>
          <w:snapToGrid w:val="0"/>
          <w:sz w:val="32"/>
          <w:szCs w:val="32"/>
        </w:rPr>
      </w:pP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w:t>
      </w:r>
      <w:r>
        <w:rPr>
          <w:rFonts w:hint="eastAsia" w:ascii="Times New Roman" w:hAnsi="Times New Roman" w:eastAsia="方正仿宋_GBK" w:cs="Times New Roman"/>
          <w:snapToGrid w:val="0"/>
          <w:sz w:val="32"/>
          <w:szCs w:val="32"/>
        </w:rPr>
        <w:t>．在疫情常态化情况下，考核点按照有关疫情防控要求切实做好防疫准备，保障考试安全进行。</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w:t>
      </w:r>
      <w:r>
        <w:rPr>
          <w:rFonts w:hint="eastAsia" w:ascii="Times New Roman" w:hAnsi="Times New Roman" w:eastAsia="方正仿宋_GBK" w:cs="Times New Roman"/>
          <w:snapToGrid w:val="0"/>
          <w:sz w:val="32"/>
          <w:szCs w:val="32"/>
        </w:rPr>
        <w:t>．考核点门口拉横幅、张贴考场规则和考场分布，考核点内有明显指示牌引路，各教室门口张贴考号分布、职业和等级，教室黑板写明考号分布顺序和考试场次时间。</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3</w:t>
      </w:r>
      <w:r>
        <w:rPr>
          <w:rFonts w:hint="eastAsia" w:ascii="Times New Roman" w:hAnsi="Times New Roman" w:eastAsia="方正仿宋_GBK" w:cs="Times New Roman"/>
          <w:snapToGrid w:val="0"/>
          <w:sz w:val="32"/>
          <w:szCs w:val="32"/>
        </w:rPr>
        <w:t>．考核点做好入场管控，</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苏康码</w:t>
      </w:r>
      <w:r>
        <w:rPr>
          <w:rFonts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rPr>
        <w:t>为绿码，且经现场测量体温低于</w:t>
      </w:r>
      <w:r>
        <w:rPr>
          <w:rFonts w:ascii="Times New Roman" w:hAnsi="Times New Roman" w:eastAsia="方正仿宋_GBK" w:cs="Times New Roman"/>
          <w:snapToGrid w:val="0"/>
          <w:sz w:val="32"/>
          <w:szCs w:val="32"/>
        </w:rPr>
        <w:t>37.3</w:t>
      </w:r>
      <w:r>
        <w:rPr>
          <w:rFonts w:hint="eastAsia"/>
          <w:snapToGrid w:val="0"/>
          <w:sz w:val="32"/>
          <w:szCs w:val="32"/>
        </w:rPr>
        <w:t>℃</w:t>
      </w:r>
      <w:r>
        <w:rPr>
          <w:rFonts w:hint="eastAsia" w:ascii="Times New Roman" w:hAnsi="Times New Roman" w:eastAsia="方正仿宋_GBK" w:cs="Times New Roman"/>
          <w:snapToGrid w:val="0"/>
          <w:sz w:val="32"/>
          <w:szCs w:val="32"/>
        </w:rPr>
        <w:t>、无干咳等异常症状的人员方可进入考核点，进入考核点人员需佩戴防护口罩，鉴定考核期间严格实行封闭式管理，无关人员不得随意进出，确保考场环境安全。</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4</w:t>
      </w:r>
      <w:r>
        <w:rPr>
          <w:rFonts w:hint="eastAsia" w:ascii="Times New Roman" w:hAnsi="Times New Roman" w:eastAsia="方正仿宋_GBK" w:cs="Times New Roman"/>
          <w:snapToGrid w:val="0"/>
          <w:sz w:val="32"/>
          <w:szCs w:val="32"/>
        </w:rPr>
        <w:t>．考场内一人一桌，课桌干净无杂物，桌上贴准考证号和考生姓名。考生座位横向间距大于</w:t>
      </w:r>
      <w:r>
        <w:rPr>
          <w:rFonts w:ascii="Times New Roman" w:hAnsi="Times New Roman" w:eastAsia="方正仿宋_GBK" w:cs="Times New Roman"/>
          <w:snapToGrid w:val="0"/>
          <w:sz w:val="32"/>
          <w:szCs w:val="32"/>
        </w:rPr>
        <w:t>1</w:t>
      </w:r>
      <w:r>
        <w:rPr>
          <w:rFonts w:hint="eastAsia" w:ascii="Times New Roman" w:hAnsi="Times New Roman" w:eastAsia="方正仿宋_GBK" w:cs="Times New Roman"/>
          <w:snapToGrid w:val="0"/>
          <w:sz w:val="32"/>
          <w:szCs w:val="32"/>
        </w:rPr>
        <w:t>米，纵向间距按照考场实际面积尽量加大间距。</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5</w:t>
      </w:r>
      <w:r>
        <w:rPr>
          <w:rFonts w:hint="eastAsia" w:ascii="Times New Roman" w:hAnsi="Times New Roman" w:eastAsia="方正仿宋_GBK" w:cs="Times New Roman"/>
          <w:snapToGrid w:val="0"/>
          <w:sz w:val="32"/>
          <w:szCs w:val="32"/>
        </w:rPr>
        <w:t>．认真做好考场布置工作，</w:t>
      </w:r>
      <w:r>
        <w:rPr>
          <w:rFonts w:hint="eastAsia" w:ascii="Times New Roman" w:hAnsi="Times New Roman" w:eastAsia="方正仿宋_GBK" w:cs="Times New Roman"/>
          <w:snapToGrid w:val="0"/>
          <w:color w:val="000000"/>
          <w:spacing w:val="-6"/>
          <w:sz w:val="32"/>
          <w:szCs w:val="30"/>
        </w:rPr>
        <w:t>加强考场集中管理，</w:t>
      </w:r>
      <w:r>
        <w:rPr>
          <w:rFonts w:hint="eastAsia" w:ascii="Times New Roman" w:hAnsi="Times New Roman" w:eastAsia="方正仿宋_GBK" w:cs="Times New Roman"/>
          <w:snapToGrid w:val="0"/>
          <w:sz w:val="32"/>
          <w:szCs w:val="32"/>
        </w:rPr>
        <w:t>做好考场清洁消毒和降温通风，考场监控、屏蔽仪等设施情况落实到位。</w:t>
      </w:r>
      <w:r>
        <w:rPr>
          <w:rFonts w:ascii="Times New Roman" w:hAnsi="Times New Roman" w:eastAsia="方正仿宋_GBK" w:cs="Times New Roman"/>
          <w:snapToGrid w:val="0"/>
          <w:sz w:val="32"/>
          <w:szCs w:val="32"/>
        </w:rPr>
        <w:t xml:space="preserve"> </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6</w:t>
      </w:r>
      <w:r>
        <w:rPr>
          <w:rFonts w:hint="eastAsia" w:ascii="Times New Roman" w:hAnsi="Times New Roman" w:eastAsia="方正仿宋_GBK" w:cs="Times New Roman"/>
          <w:snapToGrid w:val="0"/>
          <w:sz w:val="32"/>
          <w:szCs w:val="32"/>
        </w:rPr>
        <w:t>．考核点须选派责任心强的工作人员担任监考工作并制作发放“监考人员”胸卡，按每个考场至少</w:t>
      </w:r>
      <w:r>
        <w:rPr>
          <w:rFonts w:ascii="Times New Roman" w:hAnsi="Times New Roman" w:eastAsia="方正仿宋_GBK" w:cs="Times New Roman"/>
          <w:snapToGrid w:val="0"/>
          <w:sz w:val="32"/>
          <w:szCs w:val="32"/>
        </w:rPr>
        <w:t>2</w:t>
      </w:r>
      <w:r>
        <w:rPr>
          <w:rFonts w:hint="eastAsia" w:ascii="Times New Roman" w:hAnsi="Times New Roman" w:eastAsia="方正仿宋_GBK" w:cs="Times New Roman"/>
          <w:snapToGrid w:val="0"/>
          <w:sz w:val="32"/>
          <w:szCs w:val="32"/>
        </w:rPr>
        <w:t>人标准配备监考人员，考核点设</w:t>
      </w:r>
      <w:r>
        <w:rPr>
          <w:rFonts w:ascii="Times New Roman" w:hAnsi="Times New Roman" w:eastAsia="方正仿宋_GBK" w:cs="Times New Roman"/>
          <w:snapToGrid w:val="0"/>
          <w:sz w:val="32"/>
          <w:szCs w:val="32"/>
        </w:rPr>
        <w:t>1</w:t>
      </w:r>
      <w:r>
        <w:rPr>
          <w:rFonts w:hint="eastAsia" w:ascii="Times New Roman" w:hAnsi="Times New Roman" w:eastAsia="方正仿宋_GBK" w:cs="Times New Roman"/>
          <w:snapToGrid w:val="0"/>
          <w:sz w:val="32"/>
          <w:szCs w:val="32"/>
        </w:rPr>
        <w:t>名总监考及</w:t>
      </w:r>
      <w:r>
        <w:rPr>
          <w:rFonts w:ascii="Times New Roman" w:hAnsi="Times New Roman" w:eastAsia="方正仿宋_GBK" w:cs="Times New Roman"/>
          <w:snapToGrid w:val="0"/>
          <w:sz w:val="32"/>
          <w:szCs w:val="32"/>
        </w:rPr>
        <w:t>2</w:t>
      </w:r>
      <w:r>
        <w:rPr>
          <w:rFonts w:hint="eastAsia" w:ascii="Times New Roman" w:hAnsi="Times New Roman" w:eastAsia="方正仿宋_GBK" w:cs="Times New Roman"/>
          <w:snapToGrid w:val="0"/>
          <w:sz w:val="32"/>
          <w:szCs w:val="32"/>
        </w:rPr>
        <w:t>名考务工作人员。</w:t>
      </w:r>
    </w:p>
    <w:p>
      <w:pPr>
        <w:snapToGrid w:val="0"/>
        <w:spacing w:line="600" w:lineRule="exact"/>
        <w:ind w:firstLine="640" w:firstLineChars="200"/>
        <w:rPr>
          <w:rFonts w:ascii="Times New Roman" w:hAnsi="Times New Roman" w:eastAsia="方正仿宋_GBK" w:cs="Times New Roman"/>
          <w:snapToGrid w:val="0"/>
          <w:spacing w:val="10"/>
          <w:sz w:val="32"/>
          <w:szCs w:val="32"/>
        </w:rPr>
      </w:pPr>
      <w:r>
        <w:rPr>
          <w:rFonts w:ascii="Times New Roman" w:hAnsi="Times New Roman" w:eastAsia="方正仿宋_GBK" w:cs="Times New Roman"/>
          <w:snapToGrid w:val="0"/>
          <w:sz w:val="32"/>
          <w:szCs w:val="32"/>
        </w:rPr>
        <w:t>7</w:t>
      </w:r>
      <w:r>
        <w:rPr>
          <w:rFonts w:hint="eastAsia" w:ascii="Times New Roman" w:hAnsi="Times New Roman" w:eastAsia="方正仿宋_GBK" w:cs="Times New Roman"/>
          <w:snapToGrid w:val="0"/>
          <w:sz w:val="32"/>
          <w:szCs w:val="32"/>
        </w:rPr>
        <w:t>．考生进入考场后，监考人员须认真核对考生姓名、准考证和身份证</w:t>
      </w:r>
      <w:r>
        <w:rPr>
          <w:rFonts w:hint="eastAsia" w:ascii="Times New Roman" w:hAnsi="Times New Roman" w:eastAsia="方正仿宋_GBK" w:cs="Times New Roman"/>
          <w:snapToGrid w:val="0"/>
          <w:spacing w:val="10"/>
          <w:sz w:val="32"/>
          <w:szCs w:val="32"/>
        </w:rPr>
        <w:t>。</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8</w:t>
      </w:r>
      <w:r>
        <w:rPr>
          <w:rFonts w:hint="eastAsia" w:ascii="Times New Roman" w:hAnsi="Times New Roman" w:eastAsia="方正仿宋_GBK" w:cs="Times New Roman"/>
          <w:snapToGrid w:val="0"/>
          <w:sz w:val="32"/>
          <w:szCs w:val="32"/>
        </w:rPr>
        <w:t>．草稿纸由考核点统一提供，不可由考生自行带进或带出考场。监考人员要严格执行考场纪律，做好考场情况记录，总监考负责汇总考场记录表。考试结束后，考生的答题卡按顺序装入答题卡密封袋内，考生试卷一律收回装试卷袋中，做好试卷、答题卡等其他考务材料的消毒工作，并于当天将密封好的试卷、答题卡及考场记录等表单送交协会。</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9</w:t>
      </w:r>
      <w:r>
        <w:rPr>
          <w:rFonts w:hint="eastAsia" w:ascii="Times New Roman" w:hAnsi="Times New Roman" w:eastAsia="方正仿宋_GBK" w:cs="Times New Roman"/>
          <w:snapToGrid w:val="0"/>
          <w:sz w:val="32"/>
          <w:szCs w:val="32"/>
        </w:rPr>
        <w:t>．考核点须联系有关疫情防控部门人员参与考核点防控工作监督。</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10</w:t>
      </w:r>
      <w:r>
        <w:rPr>
          <w:rFonts w:hint="eastAsia" w:ascii="Times New Roman" w:hAnsi="Times New Roman" w:eastAsia="方正仿宋_GBK" w:cs="Times New Roman"/>
          <w:snapToGrid w:val="0"/>
          <w:sz w:val="32"/>
          <w:szCs w:val="32"/>
        </w:rPr>
        <w:t>．根据《江苏省国家职业资格鉴定突发事件应急处理办法（试行）的通知》做好相应医护及安保工作。</w:t>
      </w: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jc w:val="center"/>
        <w:rPr>
          <w:rFonts w:ascii="Times New Roman" w:hAnsi="Times New Roman" w:eastAsia="方正小标宋_GBK" w:cs="Times New Roman"/>
          <w:bCs/>
          <w:snapToGrid w:val="0"/>
          <w:sz w:val="44"/>
          <w:szCs w:val="36"/>
        </w:rPr>
      </w:pPr>
    </w:p>
    <w:p>
      <w:pPr>
        <w:snapToGrid w:val="0"/>
        <w:spacing w:line="590" w:lineRule="atLeast"/>
        <w:rPr>
          <w:rFonts w:ascii="黑体" w:hAnsi="黑体" w:eastAsia="黑体" w:cs="Times New Roman"/>
          <w:bCs/>
          <w:snapToGrid w:val="0"/>
          <w:sz w:val="32"/>
          <w:szCs w:val="32"/>
        </w:rPr>
      </w:pPr>
      <w:r>
        <w:rPr>
          <w:rFonts w:hint="eastAsia" w:ascii="黑体" w:hAnsi="黑体" w:eastAsia="黑体" w:cs="Times New Roman"/>
          <w:bCs/>
          <w:snapToGrid w:val="0"/>
          <w:sz w:val="32"/>
          <w:szCs w:val="32"/>
        </w:rPr>
        <w:t>附件7</w:t>
      </w:r>
    </w:p>
    <w:p>
      <w:pPr>
        <w:snapToGrid w:val="0"/>
        <w:spacing w:line="590" w:lineRule="atLeast"/>
        <w:jc w:val="center"/>
        <w:rPr>
          <w:rFonts w:ascii="Times New Roman" w:hAnsi="Times New Roman" w:eastAsia="方正小标宋_GBK" w:cs="Times New Roman"/>
          <w:bCs/>
          <w:snapToGrid w:val="0"/>
          <w:sz w:val="44"/>
          <w:szCs w:val="36"/>
        </w:rPr>
      </w:pPr>
      <w:r>
        <w:rPr>
          <w:rFonts w:hint="eastAsia" w:ascii="Times New Roman" w:hAnsi="Times New Roman" w:eastAsia="方正小标宋_GBK" w:cs="Times New Roman"/>
          <w:bCs/>
          <w:snapToGrid w:val="0"/>
          <w:sz w:val="44"/>
          <w:szCs w:val="36"/>
        </w:rPr>
        <w:t>考生须知</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w:t>
      </w:r>
      <w:r>
        <w:rPr>
          <w:rFonts w:hint="eastAsia" w:ascii="Times New Roman" w:hAnsi="Times New Roman" w:eastAsia="方正仿宋_GBK" w:cs="Times New Roman"/>
          <w:snapToGrid w:val="0"/>
          <w:sz w:val="32"/>
          <w:szCs w:val="32"/>
        </w:rPr>
        <w:t>．在疫情常态化情况下，考试当日请考生根据考试场次安排提早到达考核点，配合做好疫情防控准备。考生进入考核点时应主动向工作人员出示“苏康码”并配合检测体温，“苏康码”为绿码，且经现场测量体温低于</w:t>
      </w:r>
      <w:r>
        <w:rPr>
          <w:rFonts w:ascii="Times New Roman" w:hAnsi="Times New Roman" w:eastAsia="方正仿宋_GBK" w:cs="Times New Roman"/>
          <w:snapToGrid w:val="0"/>
          <w:sz w:val="32"/>
          <w:szCs w:val="32"/>
        </w:rPr>
        <w:t>37.3</w:t>
      </w:r>
      <w:r>
        <w:rPr>
          <w:rFonts w:hint="eastAsia"/>
          <w:snapToGrid w:val="0"/>
          <w:sz w:val="32"/>
          <w:szCs w:val="32"/>
        </w:rPr>
        <w:t>℃</w:t>
      </w:r>
      <w:r>
        <w:rPr>
          <w:rFonts w:hint="eastAsia" w:ascii="Times New Roman" w:hAnsi="Times New Roman" w:eastAsia="方正仿宋_GBK" w:cs="Times New Roman"/>
          <w:snapToGrid w:val="0"/>
          <w:sz w:val="32"/>
          <w:szCs w:val="32"/>
        </w:rPr>
        <w:t>、无干咳等异常症状的人员方可进入考核点参加考试。参加认定的考生须填写《新冠肺炎疫情防控考生承诺书》，于考核点入场时交现场工作人员。</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w:t>
      </w:r>
      <w:r>
        <w:rPr>
          <w:rFonts w:hint="eastAsia" w:ascii="Times New Roman" w:hAnsi="Times New Roman" w:eastAsia="方正仿宋_GBK" w:cs="Times New Roman"/>
          <w:snapToGrid w:val="0"/>
          <w:sz w:val="32"/>
          <w:szCs w:val="32"/>
        </w:rPr>
        <w:t>．开考前</w:t>
      </w:r>
      <w:r>
        <w:rPr>
          <w:rFonts w:ascii="Times New Roman" w:hAnsi="Times New Roman" w:eastAsia="方正仿宋_GBK" w:cs="Times New Roman"/>
          <w:snapToGrid w:val="0"/>
          <w:sz w:val="32"/>
          <w:szCs w:val="32"/>
        </w:rPr>
        <w:t>15</w:t>
      </w:r>
      <w:r>
        <w:rPr>
          <w:rFonts w:hint="eastAsia" w:ascii="Times New Roman" w:hAnsi="Times New Roman" w:eastAsia="方正仿宋_GBK" w:cs="Times New Roman"/>
          <w:snapToGrid w:val="0"/>
          <w:sz w:val="32"/>
          <w:szCs w:val="32"/>
        </w:rPr>
        <w:t>分钟考生凭准考证和有效期内身份证（军官或士兵证）进入考场，缺一不可。居民身份证遗失或过期的考生，必须持有临时身份证，或户口所在地派出所开具的带有考生本人照片并加盖公章的身份证明方可参加考试，否则一律不得进入考场参加考试。在核对身份证件时，考生应摘下口罩，并尽量缩短时间，以便工作人员确认是否为其本人。</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3</w:t>
      </w:r>
      <w:r>
        <w:rPr>
          <w:rFonts w:hint="eastAsia" w:ascii="Times New Roman" w:hAnsi="Times New Roman" w:eastAsia="方正仿宋_GBK" w:cs="Times New Roman"/>
          <w:snapToGrid w:val="0"/>
          <w:sz w:val="32"/>
          <w:szCs w:val="32"/>
        </w:rPr>
        <w:t>．考生对号入座，并将相关证件放在桌面上，以便查验。考生迟到</w:t>
      </w:r>
      <w:r>
        <w:rPr>
          <w:rFonts w:ascii="Times New Roman" w:hAnsi="Times New Roman" w:eastAsia="方正仿宋_GBK" w:cs="Times New Roman"/>
          <w:snapToGrid w:val="0"/>
          <w:sz w:val="32"/>
          <w:szCs w:val="32"/>
        </w:rPr>
        <w:t>30</w:t>
      </w:r>
      <w:r>
        <w:rPr>
          <w:rFonts w:hint="eastAsia" w:ascii="Times New Roman" w:hAnsi="Times New Roman" w:eastAsia="方正仿宋_GBK" w:cs="Times New Roman"/>
          <w:snapToGrid w:val="0"/>
          <w:sz w:val="32"/>
          <w:szCs w:val="32"/>
        </w:rPr>
        <w:t>分钟不得进入考场；开考</w:t>
      </w:r>
      <w:r>
        <w:rPr>
          <w:rFonts w:ascii="Times New Roman" w:hAnsi="Times New Roman" w:eastAsia="方正仿宋_GBK" w:cs="Times New Roman"/>
          <w:snapToGrid w:val="0"/>
          <w:sz w:val="32"/>
          <w:szCs w:val="32"/>
        </w:rPr>
        <w:t>30</w:t>
      </w:r>
      <w:r>
        <w:rPr>
          <w:rFonts w:hint="eastAsia" w:ascii="Times New Roman" w:hAnsi="Times New Roman" w:eastAsia="方正仿宋_GBK" w:cs="Times New Roman"/>
          <w:snapToGrid w:val="0"/>
          <w:sz w:val="32"/>
          <w:szCs w:val="32"/>
        </w:rPr>
        <w:t>分钟后方可离场，提前退出考场者不得在考场附近逗留。</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4</w:t>
      </w:r>
      <w:r>
        <w:rPr>
          <w:rFonts w:hint="eastAsia" w:ascii="Times New Roman" w:hAnsi="Times New Roman" w:eastAsia="方正仿宋_GBK" w:cs="Times New Roman"/>
          <w:snapToGrid w:val="0"/>
          <w:sz w:val="32"/>
          <w:szCs w:val="32"/>
        </w:rPr>
        <w:t>．考生进入考场，只准携带与考试有关的黑色签字笔、橡皮擦等文具入座，草稿纸由考场统一提供，开考后不得传递任何物品。其余物品应按监考人员要求统一摆放在指定位置，严禁携带手机等通信、电子、存储或其它设备入座，违者按违纪处理。</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5</w:t>
      </w:r>
      <w:r>
        <w:rPr>
          <w:rFonts w:hint="eastAsia" w:ascii="Times New Roman" w:hAnsi="Times New Roman" w:eastAsia="方正仿宋_GBK" w:cs="Times New Roman"/>
          <w:snapToGrid w:val="0"/>
          <w:sz w:val="32"/>
          <w:szCs w:val="32"/>
        </w:rPr>
        <w:t>．考生在试卷发放后，须在试卷规定的位置上用黑色签字笔准确填写本人姓名和准考证号，不得做任何其它标记。</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6</w:t>
      </w:r>
      <w:r>
        <w:rPr>
          <w:rFonts w:hint="eastAsia" w:ascii="Times New Roman" w:hAnsi="Times New Roman" w:eastAsia="方正仿宋_GBK" w:cs="Times New Roman"/>
          <w:snapToGrid w:val="0"/>
          <w:sz w:val="32"/>
          <w:szCs w:val="32"/>
        </w:rPr>
        <w:t>．考生不得要求监考人员解释试题，如遇试卷分发错误、页码序号不对、字迹模糊、答题卡有折皱、污损等问题，可举手向监考人员询问。</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7</w:t>
      </w:r>
      <w:r>
        <w:rPr>
          <w:rFonts w:hint="eastAsia" w:ascii="Times New Roman" w:hAnsi="Times New Roman" w:eastAsia="方正仿宋_GBK" w:cs="Times New Roman"/>
          <w:snapToGrid w:val="0"/>
          <w:sz w:val="32"/>
          <w:szCs w:val="32"/>
        </w:rPr>
        <w:t>．考生在考场内必须保持安静，遵守考场纪律，独立完成考试。不得交头接耳，不得窥视他人试卷及答题卡，或为他人窥视提供便利，严禁抄袭。不得有吸烟等不文明行为扰乱考场秩序，否则按违纪处理。</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8</w:t>
      </w:r>
      <w:r>
        <w:rPr>
          <w:rFonts w:hint="eastAsia" w:ascii="Times New Roman" w:hAnsi="Times New Roman" w:eastAsia="方正仿宋_GBK" w:cs="Times New Roman"/>
          <w:snapToGrid w:val="0"/>
          <w:sz w:val="32"/>
          <w:szCs w:val="32"/>
        </w:rPr>
        <w:t>．考试结束，考生应立即停止答题，并在座位上等候监考人员收卷，经监考人员清点允许后方可离开考场，不得将试卷、答题卡和草稿纸带出考场，交卷后不得在考场附近聚集交流。</w:t>
      </w:r>
    </w:p>
    <w:p>
      <w:pPr>
        <w:snapToGrid w:val="0"/>
        <w:spacing w:line="60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9</w:t>
      </w:r>
      <w:r>
        <w:rPr>
          <w:rFonts w:hint="eastAsia" w:ascii="Times New Roman" w:hAnsi="Times New Roman" w:eastAsia="方正仿宋_GBK" w:cs="Times New Roman"/>
          <w:snapToGrid w:val="0"/>
          <w:sz w:val="32"/>
          <w:szCs w:val="32"/>
        </w:rPr>
        <w:t>．考生应服从考试工作人员管理，接受监考人员的监督和检查。对无理取闹，辱骂、威胁工作人员者，按有关纪律和规定处理。</w:t>
      </w:r>
    </w:p>
    <w:p>
      <w:pPr>
        <w:spacing w:line="360" w:lineRule="exact"/>
        <w:rPr>
          <w:rFonts w:ascii="黑体" w:hAnsi="黑体" w:eastAsia="黑体" w:cs="Times New Roman"/>
          <w:sz w:val="32"/>
          <w:szCs w:val="32"/>
        </w:rPr>
      </w:pPr>
    </w:p>
    <w:p>
      <w:pPr>
        <w:rPr>
          <w:rFonts w:ascii="Times New Roman" w:hAnsi="Times New Roman" w:eastAsia="方正仿宋_GBK" w:cs="Times New Roman"/>
        </w:rPr>
      </w:pPr>
    </w:p>
    <w:p>
      <w:pPr>
        <w:ind w:left="1561"/>
        <w:rPr>
          <w:rFonts w:ascii="Times New Roman" w:hAnsi="Times New Roman" w:eastAsia="方正仿宋_GBK" w:cs="Times New Roman"/>
        </w:rPr>
      </w:pPr>
    </w:p>
    <w:p>
      <w:pPr>
        <w:jc w:val="center"/>
        <w:rPr>
          <w:rFonts w:ascii="Times New Roman" w:hAnsi="Times New Roman" w:eastAsia="方正仿宋_GBK" w:cs="Times New Roman"/>
          <w:sz w:val="24"/>
          <w:szCs w:val="24"/>
        </w:rPr>
      </w:pPr>
    </w:p>
    <w:p>
      <w:pPr>
        <w:tabs>
          <w:tab w:val="left" w:pos="709"/>
        </w:tabs>
        <w:spacing w:line="580" w:lineRule="exact"/>
        <w:ind w:firstLine="5600" w:firstLineChars="1750"/>
        <w:jc w:val="left"/>
        <w:rPr>
          <w:rFonts w:ascii="Times New Roman" w:hAnsi="Times New Roman" w:eastAsia="方正仿宋_GBK" w:cs="Times New Roman"/>
          <w:sz w:val="32"/>
          <w:szCs w:val="32"/>
        </w:rPr>
      </w:pPr>
    </w:p>
    <w:sectPr>
      <w:footerReference r:id="rId4" w:type="default"/>
      <w:pgSz w:w="11906" w:h="16838"/>
      <w:pgMar w:top="1814"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410173"/>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spacing w:line="360" w:lineRule="exact"/>
        <w:ind w:firstLine="480"/>
        <w:rPr>
          <w:rFonts w:ascii="方正仿宋_GBK" w:eastAsia="方正仿宋_GBK"/>
          <w:sz w:val="24"/>
          <w:szCs w:val="24"/>
        </w:rPr>
      </w:pPr>
      <w:r>
        <w:rPr>
          <w:rStyle w:val="11"/>
          <w:rFonts w:ascii="Times New Roman" w:hAnsi="Times New Roman" w:eastAsia="方正仿宋_GBK" w:cs="Times New Roman"/>
          <w:sz w:val="24"/>
          <w:szCs w:val="24"/>
        </w:rPr>
        <w:footnoteRef/>
      </w:r>
      <w:r>
        <w:rPr>
          <w:rFonts w:hint="eastAsia" w:ascii="方正仿宋_GBK" w:eastAsia="方正仿宋_GBK"/>
          <w:sz w:val="24"/>
          <w:szCs w:val="24"/>
        </w:rPr>
        <w:t>相关专业是指经济学、财政学、经济与贸易、法学、金融学、管理学、电子商务、工商管理等，下同。</w:t>
      </w:r>
    </w:p>
  </w:footnote>
  <w:footnote w:id="1">
    <w:p>
      <w:pPr>
        <w:spacing w:line="360" w:lineRule="exact"/>
        <w:rPr>
          <w:rFonts w:ascii="方正仿宋_GBK" w:eastAsia="方正仿宋_GBK"/>
          <w:sz w:val="24"/>
          <w:szCs w:val="24"/>
        </w:rPr>
      </w:pPr>
      <w:r>
        <w:rPr>
          <w:rStyle w:val="11"/>
          <w:rFonts w:ascii="Times New Roman" w:hAnsi="Times New Roman" w:eastAsia="方正仿宋_GBK" w:cs="Times New Roman"/>
          <w:sz w:val="24"/>
          <w:szCs w:val="24"/>
        </w:rPr>
        <w:footnoteRef/>
      </w:r>
      <w:r>
        <w:rPr>
          <w:rFonts w:hint="eastAsia" w:ascii="方正仿宋_GBK" w:eastAsia="方正仿宋_GBK"/>
          <w:sz w:val="24"/>
          <w:szCs w:val="24"/>
        </w:rPr>
        <w:t>相关职业是指职业指导、职业培训、科技咨询、财税管理、法律咨询、企业管理、人力资源管理、管理咨询、行政管理、创新创业研究等职业，下同。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5F"/>
    <w:rsid w:val="000106FD"/>
    <w:rsid w:val="00027E53"/>
    <w:rsid w:val="00037C04"/>
    <w:rsid w:val="00055940"/>
    <w:rsid w:val="000608A9"/>
    <w:rsid w:val="00096F76"/>
    <w:rsid w:val="000B417A"/>
    <w:rsid w:val="000B41A8"/>
    <w:rsid w:val="000C4201"/>
    <w:rsid w:val="000D51DF"/>
    <w:rsid w:val="000E054F"/>
    <w:rsid w:val="000E15E0"/>
    <w:rsid w:val="000E355C"/>
    <w:rsid w:val="0010183A"/>
    <w:rsid w:val="00103235"/>
    <w:rsid w:val="00104393"/>
    <w:rsid w:val="0011282B"/>
    <w:rsid w:val="0013758F"/>
    <w:rsid w:val="00166D65"/>
    <w:rsid w:val="0017726C"/>
    <w:rsid w:val="0019642B"/>
    <w:rsid w:val="001C0C6C"/>
    <w:rsid w:val="001D3234"/>
    <w:rsid w:val="001D56B2"/>
    <w:rsid w:val="001E0FB0"/>
    <w:rsid w:val="002022A9"/>
    <w:rsid w:val="00207ED7"/>
    <w:rsid w:val="00215F36"/>
    <w:rsid w:val="002163D6"/>
    <w:rsid w:val="00217FA4"/>
    <w:rsid w:val="0022420C"/>
    <w:rsid w:val="00231222"/>
    <w:rsid w:val="00237BCF"/>
    <w:rsid w:val="00240144"/>
    <w:rsid w:val="00241CC7"/>
    <w:rsid w:val="002422DA"/>
    <w:rsid w:val="0026115D"/>
    <w:rsid w:val="00277610"/>
    <w:rsid w:val="00277FC4"/>
    <w:rsid w:val="00282DD6"/>
    <w:rsid w:val="0029415A"/>
    <w:rsid w:val="002A5CA9"/>
    <w:rsid w:val="002B2CEB"/>
    <w:rsid w:val="002B4064"/>
    <w:rsid w:val="002C5AFB"/>
    <w:rsid w:val="002D011B"/>
    <w:rsid w:val="002D0B28"/>
    <w:rsid w:val="002F0627"/>
    <w:rsid w:val="00307098"/>
    <w:rsid w:val="00315C36"/>
    <w:rsid w:val="00316D98"/>
    <w:rsid w:val="003251D2"/>
    <w:rsid w:val="0034205C"/>
    <w:rsid w:val="0034728F"/>
    <w:rsid w:val="00352603"/>
    <w:rsid w:val="00356892"/>
    <w:rsid w:val="003714BD"/>
    <w:rsid w:val="00395369"/>
    <w:rsid w:val="003A3716"/>
    <w:rsid w:val="003C1199"/>
    <w:rsid w:val="003C70B8"/>
    <w:rsid w:val="003E7B1D"/>
    <w:rsid w:val="003F47A1"/>
    <w:rsid w:val="00401FBE"/>
    <w:rsid w:val="004035D4"/>
    <w:rsid w:val="004155FE"/>
    <w:rsid w:val="0041755F"/>
    <w:rsid w:val="00420ACB"/>
    <w:rsid w:val="00424C57"/>
    <w:rsid w:val="0043384E"/>
    <w:rsid w:val="0044787A"/>
    <w:rsid w:val="00460844"/>
    <w:rsid w:val="0048318A"/>
    <w:rsid w:val="00485A87"/>
    <w:rsid w:val="004B04C5"/>
    <w:rsid w:val="004B3077"/>
    <w:rsid w:val="004C01FD"/>
    <w:rsid w:val="004D1DAA"/>
    <w:rsid w:val="004D6FDB"/>
    <w:rsid w:val="00500927"/>
    <w:rsid w:val="00511B41"/>
    <w:rsid w:val="005129DC"/>
    <w:rsid w:val="00514336"/>
    <w:rsid w:val="00516B17"/>
    <w:rsid w:val="00520996"/>
    <w:rsid w:val="00533956"/>
    <w:rsid w:val="00535B21"/>
    <w:rsid w:val="00535B7D"/>
    <w:rsid w:val="00536A3B"/>
    <w:rsid w:val="0053797B"/>
    <w:rsid w:val="00542BC9"/>
    <w:rsid w:val="0054537A"/>
    <w:rsid w:val="00551CDB"/>
    <w:rsid w:val="00554097"/>
    <w:rsid w:val="00563F9B"/>
    <w:rsid w:val="00566FDD"/>
    <w:rsid w:val="00576BD6"/>
    <w:rsid w:val="00587DE3"/>
    <w:rsid w:val="005908E0"/>
    <w:rsid w:val="00591F66"/>
    <w:rsid w:val="005A118F"/>
    <w:rsid w:val="005A2C41"/>
    <w:rsid w:val="005A6601"/>
    <w:rsid w:val="005B2C8D"/>
    <w:rsid w:val="005C0874"/>
    <w:rsid w:val="005D3DAB"/>
    <w:rsid w:val="005E4CB1"/>
    <w:rsid w:val="005F14C3"/>
    <w:rsid w:val="00620771"/>
    <w:rsid w:val="0062247D"/>
    <w:rsid w:val="00626D6F"/>
    <w:rsid w:val="00631982"/>
    <w:rsid w:val="00633F60"/>
    <w:rsid w:val="00640578"/>
    <w:rsid w:val="00642381"/>
    <w:rsid w:val="00650EC6"/>
    <w:rsid w:val="00651885"/>
    <w:rsid w:val="0066692A"/>
    <w:rsid w:val="00671EBE"/>
    <w:rsid w:val="00672F8B"/>
    <w:rsid w:val="00697E13"/>
    <w:rsid w:val="006A31CD"/>
    <w:rsid w:val="006A73D7"/>
    <w:rsid w:val="006B62D6"/>
    <w:rsid w:val="006C47D2"/>
    <w:rsid w:val="006C5D81"/>
    <w:rsid w:val="006D1920"/>
    <w:rsid w:val="006D3D47"/>
    <w:rsid w:val="00700813"/>
    <w:rsid w:val="00714AB9"/>
    <w:rsid w:val="00724A48"/>
    <w:rsid w:val="007422BC"/>
    <w:rsid w:val="00744892"/>
    <w:rsid w:val="00755919"/>
    <w:rsid w:val="00774D71"/>
    <w:rsid w:val="00785C09"/>
    <w:rsid w:val="007913CD"/>
    <w:rsid w:val="007A0DC4"/>
    <w:rsid w:val="007A72CD"/>
    <w:rsid w:val="007B475F"/>
    <w:rsid w:val="007C76AD"/>
    <w:rsid w:val="007D49C5"/>
    <w:rsid w:val="007D5152"/>
    <w:rsid w:val="007D6CDE"/>
    <w:rsid w:val="0080457A"/>
    <w:rsid w:val="00805073"/>
    <w:rsid w:val="008073EA"/>
    <w:rsid w:val="0081092A"/>
    <w:rsid w:val="00825EBB"/>
    <w:rsid w:val="008435EE"/>
    <w:rsid w:val="00857BF7"/>
    <w:rsid w:val="0087022D"/>
    <w:rsid w:val="00884E55"/>
    <w:rsid w:val="00891321"/>
    <w:rsid w:val="0089742F"/>
    <w:rsid w:val="008B6675"/>
    <w:rsid w:val="008E69A2"/>
    <w:rsid w:val="008F1F21"/>
    <w:rsid w:val="008F7FDA"/>
    <w:rsid w:val="00906A66"/>
    <w:rsid w:val="009071C5"/>
    <w:rsid w:val="00923195"/>
    <w:rsid w:val="009369B4"/>
    <w:rsid w:val="00941E27"/>
    <w:rsid w:val="00946E94"/>
    <w:rsid w:val="00965C4F"/>
    <w:rsid w:val="0097285E"/>
    <w:rsid w:val="00977523"/>
    <w:rsid w:val="0098224F"/>
    <w:rsid w:val="00992641"/>
    <w:rsid w:val="009937AC"/>
    <w:rsid w:val="009A723F"/>
    <w:rsid w:val="009B43EC"/>
    <w:rsid w:val="009D3195"/>
    <w:rsid w:val="009E7EE8"/>
    <w:rsid w:val="00A00C84"/>
    <w:rsid w:val="00A01D8D"/>
    <w:rsid w:val="00A10DB7"/>
    <w:rsid w:val="00A12E4F"/>
    <w:rsid w:val="00A20E93"/>
    <w:rsid w:val="00A22000"/>
    <w:rsid w:val="00A26DEB"/>
    <w:rsid w:val="00A30EC2"/>
    <w:rsid w:val="00A7463F"/>
    <w:rsid w:val="00A74ECD"/>
    <w:rsid w:val="00A835EA"/>
    <w:rsid w:val="00AA6FF9"/>
    <w:rsid w:val="00AF32AB"/>
    <w:rsid w:val="00AF5FC8"/>
    <w:rsid w:val="00B03F39"/>
    <w:rsid w:val="00B05270"/>
    <w:rsid w:val="00B21330"/>
    <w:rsid w:val="00B230BB"/>
    <w:rsid w:val="00B3056A"/>
    <w:rsid w:val="00B36474"/>
    <w:rsid w:val="00B4068D"/>
    <w:rsid w:val="00B41891"/>
    <w:rsid w:val="00B60B4D"/>
    <w:rsid w:val="00B76845"/>
    <w:rsid w:val="00B80BFC"/>
    <w:rsid w:val="00B81BAF"/>
    <w:rsid w:val="00B933B1"/>
    <w:rsid w:val="00B97DC2"/>
    <w:rsid w:val="00BA3F66"/>
    <w:rsid w:val="00BA4186"/>
    <w:rsid w:val="00BB61D5"/>
    <w:rsid w:val="00BB67D3"/>
    <w:rsid w:val="00BB7BD3"/>
    <w:rsid w:val="00BC2EC6"/>
    <w:rsid w:val="00BD07BB"/>
    <w:rsid w:val="00BD76D9"/>
    <w:rsid w:val="00BE0852"/>
    <w:rsid w:val="00BE4AD7"/>
    <w:rsid w:val="00C122A9"/>
    <w:rsid w:val="00C150AA"/>
    <w:rsid w:val="00C17034"/>
    <w:rsid w:val="00C30353"/>
    <w:rsid w:val="00C47BF8"/>
    <w:rsid w:val="00C54252"/>
    <w:rsid w:val="00C5699D"/>
    <w:rsid w:val="00C575C7"/>
    <w:rsid w:val="00C669CE"/>
    <w:rsid w:val="00C66EAF"/>
    <w:rsid w:val="00C83752"/>
    <w:rsid w:val="00CA2E00"/>
    <w:rsid w:val="00CD3315"/>
    <w:rsid w:val="00CE1773"/>
    <w:rsid w:val="00CE49E6"/>
    <w:rsid w:val="00CE6BE2"/>
    <w:rsid w:val="00D02D13"/>
    <w:rsid w:val="00D03F54"/>
    <w:rsid w:val="00D1110A"/>
    <w:rsid w:val="00D2073D"/>
    <w:rsid w:val="00D30AD9"/>
    <w:rsid w:val="00D30FA8"/>
    <w:rsid w:val="00D5611F"/>
    <w:rsid w:val="00D57413"/>
    <w:rsid w:val="00D648A7"/>
    <w:rsid w:val="00D66341"/>
    <w:rsid w:val="00D753C3"/>
    <w:rsid w:val="00D76B53"/>
    <w:rsid w:val="00D91229"/>
    <w:rsid w:val="00DA2C6B"/>
    <w:rsid w:val="00DB1CA6"/>
    <w:rsid w:val="00DB20D1"/>
    <w:rsid w:val="00DC6045"/>
    <w:rsid w:val="00DD06C8"/>
    <w:rsid w:val="00DF0620"/>
    <w:rsid w:val="00DF1C30"/>
    <w:rsid w:val="00E00939"/>
    <w:rsid w:val="00E112C2"/>
    <w:rsid w:val="00E21A19"/>
    <w:rsid w:val="00E230B9"/>
    <w:rsid w:val="00E23992"/>
    <w:rsid w:val="00E30617"/>
    <w:rsid w:val="00E37FCA"/>
    <w:rsid w:val="00E566E0"/>
    <w:rsid w:val="00E70A24"/>
    <w:rsid w:val="00E813E9"/>
    <w:rsid w:val="00E83330"/>
    <w:rsid w:val="00EA2063"/>
    <w:rsid w:val="00EA655B"/>
    <w:rsid w:val="00EB03F1"/>
    <w:rsid w:val="00ED1BB0"/>
    <w:rsid w:val="00ED65FC"/>
    <w:rsid w:val="00EE4568"/>
    <w:rsid w:val="00EF5BBC"/>
    <w:rsid w:val="00F07806"/>
    <w:rsid w:val="00F11B3E"/>
    <w:rsid w:val="00F20A4F"/>
    <w:rsid w:val="00F352AD"/>
    <w:rsid w:val="00F42AB3"/>
    <w:rsid w:val="00F632AD"/>
    <w:rsid w:val="00F64C2E"/>
    <w:rsid w:val="00F64C39"/>
    <w:rsid w:val="00F82DE9"/>
    <w:rsid w:val="00F83890"/>
    <w:rsid w:val="00F8442F"/>
    <w:rsid w:val="00FB240C"/>
    <w:rsid w:val="00FD7BE6"/>
    <w:rsid w:val="00FF1461"/>
    <w:rsid w:val="50D7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semiHidden/>
    <w:unhideWhenUsed/>
    <w:qFormat/>
    <w:uiPriority w:val="99"/>
    <w:pPr>
      <w:snapToGrid w:val="0"/>
      <w:jc w:val="left"/>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footnote reference"/>
    <w:basedOn w:val="9"/>
    <w:semiHidden/>
    <w:unhideWhenUsed/>
    <w:uiPriority w:val="99"/>
    <w:rPr>
      <w:vertAlign w:val="superscript"/>
    </w:rPr>
  </w:style>
  <w:style w:type="paragraph" w:styleId="12">
    <w:name w:val="List Paragraph"/>
    <w:basedOn w:val="1"/>
    <w:qFormat/>
    <w:uiPriority w:val="34"/>
    <w:pPr>
      <w:ind w:firstLine="420" w:firstLineChars="200"/>
    </w:pPr>
  </w:style>
  <w:style w:type="character" w:customStyle="1" w:styleId="13">
    <w:name w:val="批注框文本 Char"/>
    <w:basedOn w:val="9"/>
    <w:link w:val="3"/>
    <w:semiHidden/>
    <w:uiPriority w:val="99"/>
    <w:rPr>
      <w:sz w:val="18"/>
      <w:szCs w:val="18"/>
    </w:r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日期 Char"/>
    <w:basedOn w:val="9"/>
    <w:link w:val="2"/>
    <w:semiHidden/>
    <w:uiPriority w:val="99"/>
  </w:style>
  <w:style w:type="character" w:customStyle="1" w:styleId="17">
    <w:name w:val="脚注文本 Char"/>
    <w:basedOn w:val="9"/>
    <w:link w:val="6"/>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91EB5-C6FB-4209-A4F2-7CA9B6E21EE7}">
  <ds:schemaRefs/>
</ds:datastoreItem>
</file>

<file path=docProps/app.xml><?xml version="1.0" encoding="utf-8"?>
<Properties xmlns="http://schemas.openxmlformats.org/officeDocument/2006/extended-properties" xmlns:vt="http://schemas.openxmlformats.org/officeDocument/2006/docPropsVTypes">
  <Template>Normal</Template>
  <Pages>14</Pages>
  <Words>899</Words>
  <Characters>5125</Characters>
  <Lines>42</Lines>
  <Paragraphs>12</Paragraphs>
  <TotalTime>150</TotalTime>
  <ScaleCrop>false</ScaleCrop>
  <LinksUpToDate>false</LinksUpToDate>
  <CharactersWithSpaces>6012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2021-05-13T07:35:00Z</dcterms:created>
  <dc:creator>user</dc:creator>
  <cp:lastModifiedBy>尐鈺不會飛</cp:lastModifiedBy>
  <cp:lastPrinted>2021-05-14T03:28:00Z</cp:lastPrinted>
  <dcterms:modified xsi:type="dcterms:W3CDTF">2021-05-14T05:54:10Z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283569863_cloud</vt:lpwstr>
  </property>
  <property fmtid="{D5CDD505-2E9C-101B-9397-08002B2CF9AE}" pid="3" name="KSOProductBuildVer">
    <vt:lpwstr>2052-11.1.0.10495</vt:lpwstr>
  </property>
  <property fmtid="{D5CDD505-2E9C-101B-9397-08002B2CF9AE}" pid="4" name="ICV">
    <vt:lpwstr>5D275E476E1B400C8C20FEC74814C2AD</vt:lpwstr>
  </property>
</Properties>
</file>