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0" w:lineRule="atLeast"/>
        <w:ind w:left="0" w:right="0"/>
        <w:jc w:val="center"/>
        <w:rPr>
          <w:rFonts w:hint="eastAsia" w:ascii="微软雅黑" w:hAnsi="微软雅黑" w:eastAsia="微软雅黑" w:cs="微软雅黑"/>
          <w:b/>
          <w:bCs/>
          <w:i w:val="0"/>
          <w:iCs w:val="0"/>
          <w:caps w:val="0"/>
          <w:color w:val="191919"/>
          <w:spacing w:val="0"/>
          <w:sz w:val="28"/>
          <w:szCs w:val="28"/>
          <w:bdr w:val="none" w:color="auto" w:sz="0" w:space="0"/>
          <w:shd w:val="clear" w:fill="FFFFFF"/>
        </w:rPr>
      </w:pPr>
      <w:bookmarkStart w:id="0" w:name="_GoBack"/>
      <w:r>
        <w:rPr>
          <w:rFonts w:hint="eastAsia" w:ascii="微软雅黑" w:hAnsi="微软雅黑" w:eastAsia="微软雅黑" w:cs="微软雅黑"/>
          <w:b/>
          <w:bCs/>
          <w:i w:val="0"/>
          <w:iCs w:val="0"/>
          <w:caps w:val="0"/>
          <w:color w:val="191919"/>
          <w:spacing w:val="0"/>
          <w:sz w:val="28"/>
          <w:szCs w:val="28"/>
          <w:bdr w:val="none" w:color="auto" w:sz="0" w:space="0"/>
          <w:shd w:val="clear" w:fill="FFFFFF"/>
        </w:rPr>
        <w:t>2022年度乡村振兴十大新闻</w:t>
      </w:r>
    </w:p>
    <w:bookmarkEnd w:id="0"/>
    <w:p>
      <w:pPr>
        <w:rPr>
          <w:rFonts w:hint="eastAsia"/>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00" w:lineRule="atLeast"/>
        <w:ind w:left="0" w:right="0" w:firstLine="0"/>
        <w:jc w:val="center"/>
        <w:rPr>
          <w:rFonts w:hint="eastAsia" w:ascii="微软雅黑" w:hAnsi="微软雅黑" w:eastAsia="微软雅黑" w:cs="微软雅黑"/>
          <w:i w:val="0"/>
          <w:iCs w:val="0"/>
          <w:caps w:val="0"/>
          <w:color w:val="999999"/>
          <w:spacing w:val="0"/>
          <w:sz w:val="28"/>
          <w:szCs w:val="28"/>
        </w:rPr>
      </w:pPr>
      <w:r>
        <w:rPr>
          <w:rFonts w:hint="eastAsia" w:ascii="微软雅黑" w:hAnsi="微软雅黑" w:eastAsia="微软雅黑" w:cs="微软雅黑"/>
          <w:i w:val="0"/>
          <w:iCs w:val="0"/>
          <w:caps w:val="0"/>
          <w:color w:val="999999"/>
          <w:spacing w:val="0"/>
          <w:kern w:val="0"/>
          <w:sz w:val="28"/>
          <w:szCs w:val="28"/>
          <w:bdr w:val="none" w:color="auto" w:sz="0" w:space="0"/>
          <w:shd w:val="clear" w:fill="FFFFFF"/>
          <w:lang w:val="en-US" w:eastAsia="zh-CN" w:bidi="ar"/>
        </w:rPr>
        <w:t>2022-12-26 17:01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right="0"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bdr w:val="none" w:color="auto" w:sz="0" w:space="0"/>
        </w:rPr>
        <w:t>乡村振兴十大新闻由农业农村部、国家乡村振兴局等相关部委领导、行业专家及媒体代表组成的专家评审团通过线上线下相结合方式评选产生由 中央广播电视总台农业农村节目中心、农业农村部中国农业电影电视中心联合制作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32" w:beforeAutospacing="0" w:after="378" w:afterAutospacing="0"/>
        <w:ind w:left="0" w:right="0"/>
        <w:rPr>
          <w:rFonts w:hint="eastAsia" w:ascii="微软雅黑" w:hAnsi="微软雅黑" w:eastAsia="微软雅黑" w:cs="微软雅黑"/>
          <w:sz w:val="28"/>
          <w:szCs w:val="28"/>
        </w:rPr>
      </w:pPr>
      <w:r>
        <w:rPr>
          <w:rFonts w:hint="eastAsia" w:ascii="微软雅黑" w:hAnsi="微软雅黑" w:eastAsia="微软雅黑" w:cs="微软雅黑"/>
          <w:sz w:val="28"/>
          <w:szCs w:val="28"/>
          <w:bdr w:val="none" w:color="auto" w:sz="0" w:space="0"/>
        </w:rPr>
        <w:drawing>
          <wp:inline distT="0" distB="0" distL="114300" distR="114300">
            <wp:extent cx="7620000" cy="57150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7620000" cy="57150000"/>
                    </a:xfrm>
                    <a:prstGeom prst="rect">
                      <a:avLst/>
                    </a:prstGeom>
                    <a:noFill/>
                    <a:ln w="9525">
                      <a:noFill/>
                    </a:ln>
                  </pic:spPr>
                </pic:pic>
              </a:graphicData>
            </a:graphic>
          </wp:inline>
        </w:drawing>
      </w:r>
    </w:p>
    <w:p>
      <w:pPr>
        <w:rPr>
          <w:rFonts w:hint="eastAsia" w:ascii="微软雅黑" w:hAnsi="微软雅黑" w:eastAsia="微软雅黑" w:cs="微软雅黑"/>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kYjA3ZGNmNmFhOWE1NmVjN2I4YTAwZjhhZTc1YzAifQ=="/>
  </w:docVars>
  <w:rsids>
    <w:rsidRoot w:val="00000000"/>
    <w:rsid w:val="5D405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2022-12-28T11:07:14Z</dcterms:created>
  <dc:creator>Administrator</dc:creator>
  <cp:lastModifiedBy>曹争鸣</cp:lastModifiedBy>
  <dcterms:modified xsi:type="dcterms:W3CDTF">2022-12-28T11:08:07Z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CDA2690CE9B84F1F959BF2C8EF48A5CB</vt:lpwstr>
  </property>
</Properties>
</file>