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C83" w:rsidRPr="00383C83" w:rsidRDefault="00383C83" w:rsidP="00383C83">
      <w:pPr>
        <w:widowControl/>
        <w:spacing w:before="100" w:beforeAutospacing="1" w:after="100" w:afterAutospacing="1"/>
        <w:jc w:val="center"/>
        <w:rPr>
          <w:rFonts w:ascii="微软雅黑" w:eastAsia="微软雅黑" w:hAnsi="微软雅黑" w:cs="宋体"/>
          <w:b/>
          <w:kern w:val="0"/>
          <w:sz w:val="28"/>
          <w:szCs w:val="28"/>
        </w:rPr>
      </w:pPr>
      <w:bookmarkStart w:id="0" w:name="_GoBack"/>
      <w:r w:rsidRPr="00383C83">
        <w:rPr>
          <w:rFonts w:ascii="微软雅黑" w:eastAsia="微软雅黑" w:hAnsi="微软雅黑" w:cs="宋体"/>
          <w:b/>
          <w:kern w:val="0"/>
          <w:sz w:val="28"/>
          <w:szCs w:val="28"/>
        </w:rPr>
        <w:t>关于开展2025年度常州市地方标准申报工作的通知</w:t>
      </w:r>
    </w:p>
    <w:bookmarkEnd w:id="0"/>
    <w:p w:rsidR="00383C83" w:rsidRPr="00383C83" w:rsidRDefault="00383C83" w:rsidP="00383C83">
      <w:pPr>
        <w:widowControl/>
        <w:spacing w:before="100" w:beforeAutospacing="1" w:after="100" w:afterAutospacing="1"/>
        <w:ind w:firstLineChars="200" w:firstLine="560"/>
        <w:jc w:val="left"/>
        <w:rPr>
          <w:rFonts w:ascii="微软雅黑" w:eastAsia="微软雅黑" w:hAnsi="微软雅黑" w:cs="宋体" w:hint="eastAsia"/>
          <w:kern w:val="0"/>
          <w:sz w:val="28"/>
          <w:szCs w:val="28"/>
        </w:rPr>
      </w:pPr>
      <w:r w:rsidRPr="00383C83">
        <w:rPr>
          <w:rFonts w:ascii="微软雅黑" w:eastAsia="微软雅黑" w:hAnsi="微软雅黑" w:cs="宋体"/>
          <w:kern w:val="0"/>
          <w:sz w:val="28"/>
          <w:szCs w:val="28"/>
        </w:rPr>
        <w:t>近日，常州市市场监管局发布了《关于开展2025年度常州市地方标准申报工作的通知》，公开征集2025年度常州市地方标准立项申请，大家一起来看下如何申报？</w:t>
      </w:r>
    </w:p>
    <w:p w:rsidR="00383C83" w:rsidRPr="00383C83" w:rsidRDefault="00383C83" w:rsidP="00383C83">
      <w:pPr>
        <w:widowControl/>
        <w:spacing w:before="100" w:beforeAutospacing="1" w:after="100" w:afterAutospacing="1"/>
        <w:ind w:firstLineChars="200" w:firstLine="560"/>
        <w:jc w:val="left"/>
        <w:rPr>
          <w:rFonts w:ascii="微软雅黑" w:eastAsia="微软雅黑" w:hAnsi="微软雅黑" w:cs="宋体" w:hint="eastAsia"/>
          <w:kern w:val="0"/>
          <w:sz w:val="28"/>
          <w:szCs w:val="28"/>
        </w:rPr>
      </w:pPr>
      <w:r w:rsidRPr="00383C83">
        <w:rPr>
          <w:rFonts w:ascii="微软雅黑" w:eastAsia="微软雅黑" w:hAnsi="微软雅黑" w:cs="宋体"/>
          <w:b/>
          <w:bCs/>
          <w:kern w:val="0"/>
          <w:sz w:val="28"/>
          <w:szCs w:val="28"/>
        </w:rPr>
        <w:t>1</w:t>
      </w:r>
      <w:r w:rsidRPr="00383C83">
        <w:rPr>
          <w:rFonts w:ascii="微软雅黑" w:eastAsia="微软雅黑" w:hAnsi="微软雅黑" w:cs="宋体" w:hint="eastAsia"/>
          <w:b/>
          <w:bCs/>
          <w:kern w:val="0"/>
          <w:sz w:val="28"/>
          <w:szCs w:val="28"/>
        </w:rPr>
        <w:t>、</w:t>
      </w:r>
      <w:r w:rsidRPr="00383C83">
        <w:rPr>
          <w:rFonts w:ascii="微软雅黑" w:eastAsia="微软雅黑" w:hAnsi="微软雅黑" w:cs="宋体"/>
          <w:b/>
          <w:bCs/>
          <w:kern w:val="0"/>
          <w:sz w:val="28"/>
          <w:szCs w:val="28"/>
        </w:rPr>
        <w:t>申报范围</w:t>
      </w:r>
    </w:p>
    <w:p w:rsidR="00383C83" w:rsidRPr="00383C83" w:rsidRDefault="00383C83" w:rsidP="00383C83">
      <w:pPr>
        <w:widowControl/>
        <w:spacing w:before="100" w:beforeAutospacing="1" w:after="100" w:afterAutospacing="1"/>
        <w:ind w:firstLineChars="200" w:firstLine="560"/>
        <w:jc w:val="left"/>
        <w:rPr>
          <w:rFonts w:ascii="微软雅黑" w:eastAsia="微软雅黑" w:hAnsi="微软雅黑" w:cs="宋体" w:hint="eastAsia"/>
          <w:kern w:val="0"/>
          <w:sz w:val="28"/>
          <w:szCs w:val="28"/>
        </w:rPr>
      </w:pPr>
      <w:r w:rsidRPr="00383C83">
        <w:rPr>
          <w:rFonts w:ascii="微软雅黑" w:eastAsia="微软雅黑" w:hAnsi="微软雅黑" w:cs="宋体"/>
          <w:kern w:val="0"/>
          <w:sz w:val="28"/>
          <w:szCs w:val="28"/>
        </w:rPr>
        <w:t>满足全市自然条件、风俗习惯等特殊技术要求的社会管理和公共服务领域；地理标志保护产品。</w:t>
      </w:r>
    </w:p>
    <w:p w:rsidR="00383C83" w:rsidRPr="00383C83" w:rsidRDefault="00383C83" w:rsidP="00383C83">
      <w:pPr>
        <w:widowControl/>
        <w:spacing w:before="100" w:beforeAutospacing="1" w:after="100" w:afterAutospacing="1"/>
        <w:ind w:firstLineChars="200" w:firstLine="560"/>
        <w:jc w:val="left"/>
        <w:rPr>
          <w:rFonts w:ascii="微软雅黑" w:eastAsia="微软雅黑" w:hAnsi="微软雅黑" w:cs="宋体" w:hint="eastAsia"/>
          <w:kern w:val="0"/>
          <w:sz w:val="28"/>
          <w:szCs w:val="28"/>
        </w:rPr>
      </w:pPr>
      <w:r w:rsidRPr="00383C83">
        <w:rPr>
          <w:rFonts w:ascii="微软雅黑" w:eastAsia="微软雅黑" w:hAnsi="微软雅黑" w:cs="宋体"/>
          <w:b/>
          <w:bCs/>
          <w:kern w:val="0"/>
          <w:sz w:val="28"/>
          <w:szCs w:val="28"/>
        </w:rPr>
        <w:t>2</w:t>
      </w:r>
      <w:r w:rsidRPr="00383C83">
        <w:rPr>
          <w:rFonts w:ascii="微软雅黑" w:eastAsia="微软雅黑" w:hAnsi="微软雅黑" w:cs="宋体" w:hint="eastAsia"/>
          <w:kern w:val="0"/>
          <w:sz w:val="28"/>
          <w:szCs w:val="28"/>
        </w:rPr>
        <w:t>、</w:t>
      </w:r>
      <w:r w:rsidRPr="00383C83">
        <w:rPr>
          <w:rFonts w:ascii="微软雅黑" w:eastAsia="微软雅黑" w:hAnsi="微软雅黑" w:cs="宋体"/>
          <w:b/>
          <w:bCs/>
          <w:kern w:val="0"/>
          <w:sz w:val="28"/>
          <w:szCs w:val="28"/>
        </w:rPr>
        <w:t>申报主体</w:t>
      </w:r>
    </w:p>
    <w:p w:rsidR="00383C83" w:rsidRPr="00383C83" w:rsidRDefault="00383C83" w:rsidP="00383C83">
      <w:pPr>
        <w:widowControl/>
        <w:spacing w:before="100" w:beforeAutospacing="1" w:after="100" w:afterAutospacing="1"/>
        <w:ind w:firstLineChars="200" w:firstLine="560"/>
        <w:jc w:val="left"/>
        <w:rPr>
          <w:rFonts w:ascii="微软雅黑" w:eastAsia="微软雅黑" w:hAnsi="微软雅黑" w:cs="宋体" w:hint="eastAsia"/>
          <w:kern w:val="0"/>
          <w:sz w:val="28"/>
          <w:szCs w:val="28"/>
        </w:rPr>
      </w:pPr>
      <w:r w:rsidRPr="00383C83">
        <w:rPr>
          <w:rFonts w:ascii="微软雅黑" w:eastAsia="微软雅黑" w:hAnsi="微软雅黑" w:cs="宋体"/>
          <w:kern w:val="0"/>
          <w:sz w:val="28"/>
          <w:szCs w:val="28"/>
        </w:rPr>
        <w:t>政府部门、社会团体、企业事业组织等单位可以申报，鼓励相关单位联合申报。</w:t>
      </w:r>
    </w:p>
    <w:p w:rsidR="00383C83" w:rsidRPr="00383C83" w:rsidRDefault="00383C83" w:rsidP="00383C83">
      <w:pPr>
        <w:widowControl/>
        <w:spacing w:before="100" w:beforeAutospacing="1" w:after="100" w:afterAutospacing="1"/>
        <w:ind w:firstLineChars="200" w:firstLine="560"/>
        <w:jc w:val="left"/>
        <w:rPr>
          <w:rFonts w:ascii="微软雅黑" w:eastAsia="微软雅黑" w:hAnsi="微软雅黑" w:cs="宋体" w:hint="eastAsia"/>
          <w:kern w:val="0"/>
          <w:sz w:val="28"/>
          <w:szCs w:val="28"/>
        </w:rPr>
      </w:pPr>
      <w:r w:rsidRPr="00383C83">
        <w:rPr>
          <w:rFonts w:ascii="微软雅黑" w:eastAsia="微软雅黑" w:hAnsi="微软雅黑" w:cs="宋体" w:hint="eastAsia"/>
          <w:b/>
          <w:bCs/>
          <w:kern w:val="0"/>
          <w:sz w:val="28"/>
          <w:szCs w:val="28"/>
        </w:rPr>
        <w:t>3、</w:t>
      </w:r>
      <w:r w:rsidRPr="00383C83">
        <w:rPr>
          <w:rFonts w:ascii="微软雅黑" w:eastAsia="微软雅黑" w:hAnsi="微软雅黑" w:cs="宋体"/>
          <w:b/>
          <w:bCs/>
          <w:kern w:val="0"/>
          <w:sz w:val="28"/>
          <w:szCs w:val="28"/>
        </w:rPr>
        <w:t>申报要求</w:t>
      </w:r>
    </w:p>
    <w:p w:rsidR="00383C83" w:rsidRPr="00383C83" w:rsidRDefault="00383C83" w:rsidP="00383C83">
      <w:pPr>
        <w:widowControl/>
        <w:spacing w:before="100" w:beforeAutospacing="1" w:after="150"/>
        <w:ind w:firstLineChars="200" w:firstLine="560"/>
        <w:jc w:val="left"/>
        <w:rPr>
          <w:rFonts w:ascii="微软雅黑" w:eastAsia="微软雅黑" w:hAnsi="微软雅黑" w:cs="宋体"/>
          <w:kern w:val="0"/>
          <w:sz w:val="28"/>
          <w:szCs w:val="28"/>
        </w:rPr>
      </w:pPr>
      <w:r w:rsidRPr="00383C83">
        <w:rPr>
          <w:rFonts w:ascii="微软雅黑" w:eastAsia="微软雅黑" w:hAnsi="微软雅黑" w:cs="宋体"/>
          <w:kern w:val="0"/>
          <w:sz w:val="28"/>
          <w:szCs w:val="28"/>
        </w:rPr>
        <w:t>1、市行业主管部门和社会团体为履行社会管理和公共服务职能，推荐在全市范围内统一的管理、服务、过程技术要求。</w:t>
      </w:r>
    </w:p>
    <w:p w:rsidR="00383C83" w:rsidRPr="00383C83" w:rsidRDefault="00383C83" w:rsidP="00383C83">
      <w:pPr>
        <w:widowControl/>
        <w:spacing w:before="100" w:beforeAutospacing="1" w:after="150"/>
        <w:ind w:firstLineChars="200" w:firstLine="560"/>
        <w:jc w:val="left"/>
        <w:rPr>
          <w:rFonts w:ascii="微软雅黑" w:eastAsia="微软雅黑" w:hAnsi="微软雅黑" w:cs="宋体"/>
          <w:kern w:val="0"/>
          <w:sz w:val="28"/>
          <w:szCs w:val="28"/>
        </w:rPr>
      </w:pPr>
      <w:r w:rsidRPr="00383C83">
        <w:rPr>
          <w:rFonts w:ascii="微软雅黑" w:eastAsia="微软雅黑" w:hAnsi="微软雅黑" w:cs="宋体"/>
          <w:kern w:val="0"/>
          <w:sz w:val="28"/>
          <w:szCs w:val="28"/>
        </w:rPr>
        <w:t>2、申报项目与现行有效的国家标准、行业标准、省（市）地方标准协调一致，无交叉、重合或相互矛盾；标准条款应当在技术上领先，经济上合理可行，适合在全市推广实施。鼓励将科学技术研究成果转化为标准。</w:t>
      </w:r>
    </w:p>
    <w:p w:rsidR="00383C83" w:rsidRPr="00383C83" w:rsidRDefault="00383C83" w:rsidP="00383C83">
      <w:pPr>
        <w:widowControl/>
        <w:spacing w:before="100" w:beforeAutospacing="1" w:after="150"/>
        <w:ind w:firstLineChars="200" w:firstLine="560"/>
        <w:jc w:val="left"/>
        <w:rPr>
          <w:rFonts w:ascii="微软雅黑" w:eastAsia="微软雅黑" w:hAnsi="微软雅黑" w:cs="宋体"/>
          <w:kern w:val="0"/>
          <w:sz w:val="28"/>
          <w:szCs w:val="28"/>
        </w:rPr>
      </w:pPr>
      <w:r w:rsidRPr="00383C83">
        <w:rPr>
          <w:rFonts w:ascii="微软雅黑" w:eastAsia="微软雅黑" w:hAnsi="微软雅黑" w:cs="宋体"/>
          <w:kern w:val="0"/>
          <w:sz w:val="28"/>
          <w:szCs w:val="28"/>
        </w:rPr>
        <w:lastRenderedPageBreak/>
        <w:t>3、牵头起草单位和主要起草人应熟悉标准化法律法规和标准化基础知识，掌握GB/T 1《标准化工作导则》与GB/T 20000《标准化工作指南》等系列标准要求。主要起草人中应至少有1人具备按照GB/T 1.1-2020编制标准的能力。</w:t>
      </w:r>
    </w:p>
    <w:p w:rsidR="00383C83" w:rsidRPr="00383C83" w:rsidRDefault="00383C83" w:rsidP="00383C83">
      <w:pPr>
        <w:widowControl/>
        <w:spacing w:before="100" w:beforeAutospacing="1" w:after="100" w:afterAutospacing="1"/>
        <w:ind w:firstLineChars="200" w:firstLine="560"/>
        <w:jc w:val="left"/>
        <w:rPr>
          <w:rFonts w:ascii="微软雅黑" w:eastAsia="微软雅黑" w:hAnsi="微软雅黑" w:cs="宋体" w:hint="eastAsia"/>
          <w:kern w:val="0"/>
          <w:sz w:val="28"/>
          <w:szCs w:val="28"/>
        </w:rPr>
      </w:pPr>
      <w:r w:rsidRPr="00383C83">
        <w:rPr>
          <w:rFonts w:ascii="微软雅黑" w:eastAsia="微软雅黑" w:hAnsi="微软雅黑" w:cs="宋体"/>
          <w:kern w:val="0"/>
          <w:sz w:val="28"/>
          <w:szCs w:val="28"/>
        </w:rPr>
        <w:t>4、禁止通过制定产品质量及其检验方法地方标准等方式，实施妨碍商品、服务自由流通等排除、限制市场竞争的行为。</w:t>
      </w:r>
    </w:p>
    <w:p w:rsidR="00383C83" w:rsidRPr="00383C83" w:rsidRDefault="00383C83" w:rsidP="00383C83">
      <w:pPr>
        <w:widowControl/>
        <w:spacing w:before="100" w:beforeAutospacing="1" w:after="100" w:afterAutospacing="1"/>
        <w:ind w:firstLineChars="200" w:firstLine="560"/>
        <w:jc w:val="left"/>
        <w:rPr>
          <w:rFonts w:ascii="微软雅黑" w:eastAsia="微软雅黑" w:hAnsi="微软雅黑" w:cs="宋体" w:hint="eastAsia"/>
          <w:kern w:val="0"/>
          <w:sz w:val="28"/>
          <w:szCs w:val="28"/>
        </w:rPr>
      </w:pPr>
      <w:r w:rsidRPr="00383C83">
        <w:rPr>
          <w:rFonts w:ascii="微软雅黑" w:eastAsia="微软雅黑" w:hAnsi="微软雅黑" w:cs="宋体"/>
          <w:b/>
          <w:bCs/>
          <w:kern w:val="0"/>
          <w:sz w:val="28"/>
          <w:szCs w:val="28"/>
        </w:rPr>
        <w:t>4</w:t>
      </w:r>
      <w:r w:rsidRPr="00383C83">
        <w:rPr>
          <w:rFonts w:ascii="微软雅黑" w:eastAsia="微软雅黑" w:hAnsi="微软雅黑" w:cs="宋体" w:hint="eastAsia"/>
          <w:kern w:val="0"/>
          <w:sz w:val="28"/>
          <w:szCs w:val="28"/>
        </w:rPr>
        <w:t>、</w:t>
      </w:r>
      <w:r w:rsidRPr="00383C83">
        <w:rPr>
          <w:rFonts w:ascii="微软雅黑" w:eastAsia="微软雅黑" w:hAnsi="微软雅黑" w:cs="宋体"/>
          <w:b/>
          <w:bCs/>
          <w:kern w:val="0"/>
          <w:sz w:val="28"/>
          <w:szCs w:val="28"/>
        </w:rPr>
        <w:t>申报方式</w:t>
      </w:r>
    </w:p>
    <w:p w:rsidR="00383C83" w:rsidRPr="00383C83" w:rsidRDefault="00383C83" w:rsidP="00383C83">
      <w:pPr>
        <w:widowControl/>
        <w:spacing w:before="100" w:beforeAutospacing="1" w:after="100" w:afterAutospacing="1"/>
        <w:ind w:firstLineChars="200" w:firstLine="560"/>
        <w:jc w:val="left"/>
        <w:rPr>
          <w:rFonts w:ascii="微软雅黑" w:eastAsia="微软雅黑" w:hAnsi="微软雅黑" w:cs="宋体" w:hint="eastAsia"/>
          <w:kern w:val="0"/>
          <w:sz w:val="28"/>
          <w:szCs w:val="28"/>
        </w:rPr>
      </w:pPr>
      <w:r w:rsidRPr="00383C83">
        <w:rPr>
          <w:rFonts w:ascii="微软雅黑" w:eastAsia="微软雅黑" w:hAnsi="微软雅黑" w:cs="宋体"/>
          <w:kern w:val="0"/>
          <w:sz w:val="28"/>
          <w:szCs w:val="28"/>
        </w:rPr>
        <w:t>申报单位提交《常州市地方标准立项申报书》（见附件）、地方标准草案，纸质和电子版各一份。纸质申报材料，经对口市行政主管部门同意后盖章报至市市场监管局标准化管理处。</w:t>
      </w:r>
    </w:p>
    <w:p w:rsidR="00383C83" w:rsidRPr="00383C83" w:rsidRDefault="00383C83" w:rsidP="00383C83">
      <w:pPr>
        <w:widowControl/>
        <w:spacing w:before="100" w:beforeAutospacing="1" w:after="100" w:afterAutospacing="1"/>
        <w:ind w:firstLineChars="200" w:firstLine="560"/>
        <w:jc w:val="left"/>
        <w:rPr>
          <w:rFonts w:ascii="微软雅黑" w:eastAsia="微软雅黑" w:hAnsi="微软雅黑" w:cs="宋体" w:hint="eastAsia"/>
          <w:kern w:val="0"/>
          <w:sz w:val="28"/>
          <w:szCs w:val="28"/>
        </w:rPr>
      </w:pPr>
      <w:r w:rsidRPr="00383C83">
        <w:rPr>
          <w:rFonts w:ascii="微软雅黑" w:eastAsia="微软雅黑" w:hAnsi="微软雅黑" w:cs="宋体"/>
          <w:b/>
          <w:bCs/>
          <w:kern w:val="0"/>
          <w:sz w:val="28"/>
          <w:szCs w:val="28"/>
        </w:rPr>
        <w:t>5</w:t>
      </w:r>
      <w:r w:rsidRPr="00383C83">
        <w:rPr>
          <w:rFonts w:ascii="微软雅黑" w:eastAsia="微软雅黑" w:hAnsi="微软雅黑" w:cs="宋体" w:hint="eastAsia"/>
          <w:kern w:val="0"/>
          <w:sz w:val="28"/>
          <w:szCs w:val="28"/>
        </w:rPr>
        <w:t>、</w:t>
      </w:r>
      <w:r w:rsidRPr="00383C83">
        <w:rPr>
          <w:rFonts w:ascii="微软雅黑" w:eastAsia="微软雅黑" w:hAnsi="微软雅黑" w:cs="宋体"/>
          <w:b/>
          <w:bCs/>
          <w:kern w:val="0"/>
          <w:sz w:val="28"/>
          <w:szCs w:val="28"/>
        </w:rPr>
        <w:t>申报时间</w:t>
      </w:r>
    </w:p>
    <w:p w:rsidR="00383C83" w:rsidRPr="00383C83" w:rsidRDefault="00383C83" w:rsidP="00383C83">
      <w:pPr>
        <w:widowControl/>
        <w:spacing w:before="100" w:beforeAutospacing="1" w:after="100" w:afterAutospacing="1"/>
        <w:ind w:firstLineChars="200" w:firstLine="560"/>
        <w:jc w:val="left"/>
        <w:rPr>
          <w:rFonts w:ascii="微软雅黑" w:eastAsia="微软雅黑" w:hAnsi="微软雅黑" w:cs="宋体"/>
          <w:kern w:val="0"/>
          <w:sz w:val="28"/>
          <w:szCs w:val="28"/>
        </w:rPr>
      </w:pPr>
      <w:r w:rsidRPr="00383C83">
        <w:rPr>
          <w:rFonts w:ascii="微软雅黑" w:eastAsia="微软雅黑" w:hAnsi="微软雅黑" w:cs="宋体"/>
          <w:kern w:val="0"/>
          <w:sz w:val="28"/>
          <w:szCs w:val="28"/>
        </w:rPr>
        <w:t>本次项目征集的截止日期为</w:t>
      </w:r>
    </w:p>
    <w:p w:rsidR="00383C83" w:rsidRPr="00383C83" w:rsidRDefault="00383C83" w:rsidP="00383C83">
      <w:pPr>
        <w:widowControl/>
        <w:spacing w:before="100" w:beforeAutospacing="1" w:after="100" w:afterAutospacing="1"/>
        <w:ind w:firstLineChars="200" w:firstLine="560"/>
        <w:jc w:val="left"/>
        <w:rPr>
          <w:rFonts w:ascii="微软雅黑" w:eastAsia="微软雅黑" w:hAnsi="微软雅黑" w:cs="宋体" w:hint="eastAsia"/>
          <w:kern w:val="0"/>
          <w:sz w:val="28"/>
          <w:szCs w:val="28"/>
        </w:rPr>
      </w:pPr>
      <w:r w:rsidRPr="00383C83">
        <w:rPr>
          <w:rFonts w:ascii="微软雅黑" w:eastAsia="微软雅黑" w:hAnsi="微软雅黑" w:cs="宋体"/>
          <w:b/>
          <w:bCs/>
          <w:color w:val="007AAA"/>
          <w:kern w:val="0"/>
          <w:sz w:val="28"/>
          <w:szCs w:val="28"/>
        </w:rPr>
        <w:t>2025年5月16日</w:t>
      </w:r>
    </w:p>
    <w:p w:rsidR="00383C83" w:rsidRPr="00383C83" w:rsidRDefault="00383C83" w:rsidP="00383C83">
      <w:pPr>
        <w:widowControl/>
        <w:spacing w:before="100" w:beforeAutospacing="1" w:after="100" w:afterAutospacing="1"/>
        <w:ind w:firstLineChars="200" w:firstLine="560"/>
        <w:rPr>
          <w:rFonts w:ascii="微软雅黑" w:eastAsia="微软雅黑" w:hAnsi="微软雅黑" w:cs="宋体"/>
          <w:kern w:val="0"/>
          <w:sz w:val="28"/>
          <w:szCs w:val="28"/>
        </w:rPr>
      </w:pPr>
      <w:r w:rsidRPr="00383C83">
        <w:rPr>
          <w:rFonts w:ascii="微软雅黑" w:eastAsia="微软雅黑" w:hAnsi="微软雅黑" w:cs="宋体"/>
          <w:b/>
          <w:bCs/>
          <w:kern w:val="0"/>
          <w:sz w:val="28"/>
          <w:szCs w:val="28"/>
        </w:rPr>
        <w:t>{ 联系电话 }</w:t>
      </w:r>
    </w:p>
    <w:p w:rsidR="00383C83" w:rsidRPr="00383C83" w:rsidRDefault="00383C83" w:rsidP="00383C83">
      <w:pPr>
        <w:widowControl/>
        <w:spacing w:before="100" w:beforeAutospacing="1" w:after="100" w:afterAutospacing="1"/>
        <w:ind w:firstLineChars="200" w:firstLine="560"/>
        <w:jc w:val="left"/>
        <w:rPr>
          <w:rFonts w:ascii="微软雅黑" w:eastAsia="微软雅黑" w:hAnsi="微软雅黑" w:cs="宋体"/>
          <w:kern w:val="0"/>
          <w:sz w:val="28"/>
          <w:szCs w:val="28"/>
        </w:rPr>
      </w:pPr>
      <w:r w:rsidRPr="00383C83">
        <w:rPr>
          <w:rFonts w:ascii="微软雅黑" w:eastAsia="微软雅黑" w:hAnsi="微软雅黑" w:cs="宋体"/>
          <w:kern w:val="0"/>
          <w:sz w:val="28"/>
          <w:szCs w:val="28"/>
        </w:rPr>
        <w:t>0519-88588178</w:t>
      </w:r>
    </w:p>
    <w:p w:rsidR="00383C83" w:rsidRPr="00383C83" w:rsidRDefault="00383C83" w:rsidP="00383C83">
      <w:pPr>
        <w:widowControl/>
        <w:spacing w:before="100" w:beforeAutospacing="1" w:after="100" w:afterAutospacing="1"/>
        <w:ind w:firstLineChars="200" w:firstLine="560"/>
        <w:jc w:val="left"/>
        <w:rPr>
          <w:rFonts w:ascii="微软雅黑" w:eastAsia="微软雅黑" w:hAnsi="微软雅黑" w:cs="宋体" w:hint="eastAsia"/>
          <w:kern w:val="0"/>
          <w:sz w:val="28"/>
          <w:szCs w:val="28"/>
        </w:rPr>
      </w:pPr>
      <w:r w:rsidRPr="00383C83">
        <w:rPr>
          <w:rFonts w:ascii="微软雅黑" w:eastAsia="微软雅黑" w:hAnsi="微软雅黑" w:cs="宋体"/>
          <w:kern w:val="0"/>
          <w:sz w:val="28"/>
          <w:szCs w:val="28"/>
        </w:rPr>
        <w:t>（市市场监管局标准化管理处）</w:t>
      </w:r>
    </w:p>
    <w:p w:rsidR="00383C83" w:rsidRPr="00383C83" w:rsidRDefault="00383C83" w:rsidP="00383C83">
      <w:pPr>
        <w:widowControl/>
        <w:spacing w:before="100" w:beforeAutospacing="1" w:after="100" w:afterAutospacing="1"/>
        <w:ind w:firstLineChars="200" w:firstLine="560"/>
        <w:jc w:val="left"/>
        <w:rPr>
          <w:rFonts w:ascii="微软雅黑" w:eastAsia="微软雅黑" w:hAnsi="微软雅黑" w:cs="宋体"/>
          <w:kern w:val="0"/>
          <w:sz w:val="28"/>
          <w:szCs w:val="28"/>
        </w:rPr>
      </w:pPr>
      <w:r w:rsidRPr="00383C83">
        <w:rPr>
          <w:rFonts w:ascii="微软雅黑" w:eastAsia="微软雅黑" w:hAnsi="微软雅黑" w:cs="宋体"/>
          <w:b/>
          <w:bCs/>
          <w:kern w:val="0"/>
          <w:sz w:val="28"/>
          <w:szCs w:val="28"/>
        </w:rPr>
        <w:t>{ 邮箱 }</w:t>
      </w:r>
    </w:p>
    <w:p w:rsidR="00383C83" w:rsidRPr="00383C83" w:rsidRDefault="00383C83" w:rsidP="00383C83">
      <w:pPr>
        <w:widowControl/>
        <w:spacing w:before="100" w:beforeAutospacing="1" w:after="100" w:afterAutospacing="1"/>
        <w:ind w:firstLineChars="200" w:firstLine="560"/>
        <w:jc w:val="left"/>
        <w:rPr>
          <w:rFonts w:ascii="微软雅黑" w:eastAsia="微软雅黑" w:hAnsi="微软雅黑" w:cs="宋体" w:hint="eastAsia"/>
          <w:kern w:val="0"/>
          <w:sz w:val="28"/>
          <w:szCs w:val="28"/>
        </w:rPr>
      </w:pPr>
      <w:r w:rsidRPr="00383C83">
        <w:rPr>
          <w:rFonts w:ascii="微软雅黑" w:eastAsia="微软雅黑" w:hAnsi="微软雅黑" w:cs="宋体"/>
          <w:kern w:val="0"/>
          <w:sz w:val="28"/>
          <w:szCs w:val="28"/>
        </w:rPr>
        <w:lastRenderedPageBreak/>
        <w:t>493318511@qq.com</w:t>
      </w:r>
    </w:p>
    <w:p w:rsidR="00383C83" w:rsidRPr="00383C83" w:rsidRDefault="00383C83" w:rsidP="00383C83">
      <w:pPr>
        <w:widowControl/>
        <w:spacing w:before="100" w:beforeAutospacing="1" w:after="100" w:afterAutospacing="1"/>
        <w:ind w:firstLineChars="200" w:firstLine="560"/>
        <w:jc w:val="left"/>
        <w:rPr>
          <w:rFonts w:ascii="微软雅黑" w:eastAsia="微软雅黑" w:hAnsi="微软雅黑" w:cs="宋体"/>
          <w:kern w:val="0"/>
          <w:sz w:val="28"/>
          <w:szCs w:val="28"/>
        </w:rPr>
      </w:pPr>
      <w:r w:rsidRPr="00383C83">
        <w:rPr>
          <w:rFonts w:ascii="微软雅黑" w:eastAsia="微软雅黑" w:hAnsi="微软雅黑" w:cs="宋体"/>
          <w:kern w:val="0"/>
          <w:sz w:val="28"/>
          <w:szCs w:val="28"/>
        </w:rPr>
        <w:t>6</w:t>
      </w:r>
      <w:r w:rsidRPr="00383C83">
        <w:rPr>
          <w:rFonts w:ascii="微软雅黑" w:eastAsia="微软雅黑" w:hAnsi="微软雅黑" w:cs="宋体" w:hint="eastAsia"/>
          <w:kern w:val="0"/>
          <w:sz w:val="28"/>
          <w:szCs w:val="28"/>
        </w:rPr>
        <w:t>、</w:t>
      </w:r>
      <w:r w:rsidRPr="00383C83">
        <w:rPr>
          <w:rFonts w:ascii="微软雅黑" w:eastAsia="微软雅黑" w:hAnsi="微软雅黑" w:cs="宋体"/>
          <w:b/>
          <w:bCs/>
          <w:kern w:val="0"/>
          <w:sz w:val="28"/>
          <w:szCs w:val="28"/>
        </w:rPr>
        <w:t>附件下载</w:t>
      </w:r>
    </w:p>
    <w:p w:rsidR="00383C83" w:rsidRPr="00383C83" w:rsidRDefault="00383C83" w:rsidP="00383C83">
      <w:pPr>
        <w:widowControl/>
        <w:spacing w:before="100" w:beforeAutospacing="1" w:after="100" w:afterAutospacing="1"/>
        <w:ind w:firstLineChars="200" w:firstLine="560"/>
        <w:jc w:val="left"/>
        <w:rPr>
          <w:rFonts w:ascii="微软雅黑" w:eastAsia="微软雅黑" w:hAnsi="微软雅黑" w:cs="宋体"/>
          <w:kern w:val="0"/>
          <w:sz w:val="28"/>
          <w:szCs w:val="28"/>
        </w:rPr>
      </w:pPr>
    </w:p>
    <w:p w:rsidR="00383C83" w:rsidRPr="00383C83" w:rsidRDefault="00383C83" w:rsidP="00383C83">
      <w:pPr>
        <w:widowControl/>
        <w:spacing w:before="100" w:beforeAutospacing="1" w:after="100" w:afterAutospacing="1"/>
        <w:jc w:val="center"/>
        <w:rPr>
          <w:rFonts w:ascii="微软雅黑" w:eastAsia="微软雅黑" w:hAnsi="微软雅黑" w:cs="宋体"/>
          <w:kern w:val="0"/>
          <w:sz w:val="28"/>
          <w:szCs w:val="28"/>
        </w:rPr>
      </w:pPr>
      <w:r w:rsidRPr="00383C83">
        <w:rPr>
          <w:rFonts w:ascii="微软雅黑" w:eastAsia="微软雅黑" w:hAnsi="微软雅黑" w:cs="宋体"/>
          <w:b/>
          <w:bCs/>
          <w:kern w:val="0"/>
          <w:sz w:val="28"/>
          <w:szCs w:val="28"/>
        </w:rPr>
        <w:t>《常州市地方标准立项申报书》</w:t>
      </w:r>
    </w:p>
    <w:p w:rsidR="00383C83" w:rsidRPr="00383C83" w:rsidRDefault="00383C83" w:rsidP="00383C83">
      <w:pPr>
        <w:widowControl/>
        <w:jc w:val="center"/>
        <w:rPr>
          <w:rFonts w:ascii="微软雅黑" w:eastAsia="微软雅黑" w:hAnsi="微软雅黑" w:cs="宋体"/>
          <w:kern w:val="0"/>
          <w:sz w:val="28"/>
          <w:szCs w:val="28"/>
        </w:rPr>
      </w:pPr>
      <w:r w:rsidRPr="00383C83">
        <w:rPr>
          <w:rFonts w:ascii="微软雅黑" w:eastAsia="微软雅黑" w:hAnsi="微软雅黑" w:cs="宋体"/>
          <w:noProof/>
          <w:kern w:val="0"/>
          <w:sz w:val="28"/>
          <w:szCs w:val="28"/>
        </w:rPr>
        <w:drawing>
          <wp:inline distT="0" distB="0" distL="0" distR="0">
            <wp:extent cx="3810000" cy="3810000"/>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383C83" w:rsidRPr="00383C83" w:rsidRDefault="00383C83" w:rsidP="00383C83">
      <w:pPr>
        <w:widowControl/>
        <w:spacing w:before="100" w:beforeAutospacing="1" w:after="100" w:afterAutospacing="1"/>
        <w:jc w:val="center"/>
        <w:rPr>
          <w:rFonts w:ascii="微软雅黑" w:eastAsia="微软雅黑" w:hAnsi="微软雅黑" w:cs="宋体"/>
          <w:kern w:val="0"/>
          <w:sz w:val="28"/>
          <w:szCs w:val="28"/>
        </w:rPr>
      </w:pPr>
      <w:r w:rsidRPr="00383C83">
        <w:rPr>
          <w:rFonts w:ascii="微软雅黑" w:eastAsia="微软雅黑" w:hAnsi="微软雅黑" w:cs="宋体"/>
          <w:b/>
          <w:bCs/>
          <w:kern w:val="0"/>
          <w:sz w:val="28"/>
          <w:szCs w:val="28"/>
        </w:rPr>
        <w:t>扫描上方</w:t>
      </w:r>
      <w:proofErr w:type="gramStart"/>
      <w:r w:rsidRPr="00383C83">
        <w:rPr>
          <w:rFonts w:ascii="微软雅黑" w:eastAsia="微软雅黑" w:hAnsi="微软雅黑" w:cs="宋体"/>
          <w:b/>
          <w:bCs/>
          <w:kern w:val="0"/>
          <w:sz w:val="28"/>
          <w:szCs w:val="28"/>
        </w:rPr>
        <w:t>二维码下载</w:t>
      </w:r>
      <w:proofErr w:type="gramEnd"/>
      <w:r w:rsidRPr="00383C83">
        <w:rPr>
          <w:rFonts w:ascii="微软雅黑" w:eastAsia="微软雅黑" w:hAnsi="微软雅黑" w:cs="宋体"/>
          <w:b/>
          <w:bCs/>
          <w:kern w:val="0"/>
          <w:sz w:val="28"/>
          <w:szCs w:val="28"/>
        </w:rPr>
        <w:t>附件</w:t>
      </w:r>
    </w:p>
    <w:p w:rsidR="00383C83" w:rsidRPr="00383C83" w:rsidRDefault="00383C83" w:rsidP="00383C83">
      <w:pPr>
        <w:widowControl/>
        <w:spacing w:before="100" w:beforeAutospacing="1" w:after="100" w:afterAutospacing="1"/>
        <w:jc w:val="left"/>
        <w:rPr>
          <w:rFonts w:ascii="微软雅黑" w:eastAsia="微软雅黑" w:hAnsi="微软雅黑" w:cs="宋体"/>
          <w:kern w:val="0"/>
          <w:sz w:val="28"/>
          <w:szCs w:val="28"/>
        </w:rPr>
      </w:pPr>
    </w:p>
    <w:p w:rsidR="00383C83" w:rsidRPr="00383C83" w:rsidRDefault="00383C83" w:rsidP="00383C83">
      <w:pPr>
        <w:widowControl/>
        <w:spacing w:before="100" w:beforeAutospacing="1" w:after="100" w:afterAutospacing="1"/>
        <w:jc w:val="left"/>
        <w:rPr>
          <w:rFonts w:ascii="微软雅黑" w:eastAsia="微软雅黑" w:hAnsi="微软雅黑" w:cs="宋体"/>
          <w:kern w:val="0"/>
          <w:sz w:val="28"/>
          <w:szCs w:val="28"/>
        </w:rPr>
      </w:pPr>
    </w:p>
    <w:p w:rsidR="00383C83" w:rsidRPr="00383C83" w:rsidRDefault="00383C83" w:rsidP="00383C83">
      <w:pPr>
        <w:widowControl/>
        <w:spacing w:before="100" w:beforeAutospacing="1"/>
        <w:jc w:val="center"/>
        <w:rPr>
          <w:rFonts w:ascii="微软雅黑" w:eastAsia="微软雅黑" w:hAnsi="微软雅黑" w:cs="宋体"/>
          <w:spacing w:val="9"/>
          <w:kern w:val="0"/>
          <w:sz w:val="28"/>
          <w:szCs w:val="28"/>
        </w:rPr>
      </w:pPr>
    </w:p>
    <w:p w:rsidR="00A13ABD" w:rsidRPr="00383C83" w:rsidRDefault="00A13ABD">
      <w:pPr>
        <w:rPr>
          <w:rFonts w:ascii="微软雅黑" w:eastAsia="微软雅黑" w:hAnsi="微软雅黑"/>
          <w:sz w:val="28"/>
          <w:szCs w:val="28"/>
        </w:rPr>
      </w:pPr>
    </w:p>
    <w:sectPr w:rsidR="00A13ABD" w:rsidRPr="00383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73"/>
    <w:rsid w:val="00383C83"/>
    <w:rsid w:val="00A13ABD"/>
    <w:rsid w:val="00AD4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73A4"/>
  <w15:chartTrackingRefBased/>
  <w15:docId w15:val="{3C389D9B-328E-4E82-A33D-AFDA6021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3C8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83C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62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Words>
  <Characters>633</Characters>
  <Application>Microsoft Office Word</Application>
  <DocSecurity>0</DocSecurity>
  <Lines>5</Lines>
  <Paragraphs>1</Paragraphs>
  <ScaleCrop>false</ScaleCrop>
  <Company>Micorosoft</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2</cp:revision>
  <dcterms:created xsi:type="dcterms:W3CDTF">2025-04-19T07:49:00Z</dcterms:created>
  <dcterms:modified xsi:type="dcterms:W3CDTF">2025-04-19T07:52:00Z</dcterms:modified>
</cp:coreProperties>
</file>