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95480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</w:rPr>
      </w:pPr>
      <w:bookmarkStart w:id="0" w:name="_GoBack"/>
      <w:bookmarkEnd w:id="0"/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5266690" cy="7442200"/>
            <wp:effectExtent l="0" t="0" r="10160" b="6350"/>
            <wp:docPr id="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IMG_25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2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5266690" cy="7442200"/>
            <wp:effectExtent l="0" t="0" r="10160" b="6350"/>
            <wp:docPr id="3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IMG_2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2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5266690" cy="7442200"/>
            <wp:effectExtent l="0" t="0" r="10160" b="6350"/>
            <wp:docPr id="6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6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2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BFB471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397F9B30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1228725" cy="1276350"/>
            <wp:effectExtent l="0" t="0" r="9525" b="0"/>
            <wp:docPr id="5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IMG_26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D61CF1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" w:lineRule="atLeast"/>
        <w:ind w:left="0" w:right="0"/>
        <w:jc w:val="center"/>
      </w:pPr>
      <w:r>
        <w:rPr>
          <w:rStyle w:val="6"/>
          <w:rFonts w:ascii="PingFangSC-Light" w:hAnsi="PingFangSC-Light" w:eastAsia="PingFangSC-Light" w:cs="PingFangSC-Light"/>
          <w:i w:val="0"/>
          <w:iCs w:val="0"/>
          <w:caps w:val="0"/>
          <w:spacing w:val="15"/>
          <w:sz w:val="22"/>
          <w:szCs w:val="22"/>
          <w:bdr w:val="none" w:color="auto" w:sz="0" w:space="0"/>
          <w:shd w:val="clear" w:fill="FFFFFF"/>
        </w:rPr>
        <w:t>扫描二维码，下载附件</w:t>
      </w:r>
    </w:p>
    <w:p w14:paraId="1286DA03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PingFangSC-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3F7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2026-02-11T02:20:04Z</dcterms:created>
  <dc:creator>DELL</dc:creator>
  <cp:lastModifiedBy>曹争鸣</cp:lastModifiedBy>
  <dcterms:modified xsi:type="dcterms:W3CDTF">2026-02-11T02:21:11Z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DocerSaveRecord">
    <vt:lpwstr>eyJoZGlkIjoiYjBjNzEyM2RlYjAxYzEwODM3NTdiZjA4MjUzZjcyOTIiLCJ1c2VySWQiOiIyNzQ5NjQyMjAifQ==</vt:lpwstr>
  </property>
  <property fmtid="{D5CDD505-2E9C-101B-9397-08002B2CF9AE}" pid="4" name="ICV">
    <vt:lpwstr>BA25E910D98442ACAD72BEEB1182D693_12</vt:lpwstr>
  </property>
</Properties>
</file>