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DB5EB">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0"/>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w:t>
      </w:r>
      <w:r>
        <w:rPr>
          <w:rFonts w:hint="eastAsia" w:ascii="Times New Roman" w:hAnsi="Times New Roman" w:eastAsia="黑体" w:cs="Times New Roman"/>
          <w:sz w:val="32"/>
          <w:szCs w:val="40"/>
          <w:lang w:val="en-US" w:eastAsia="zh-CN"/>
        </w:rPr>
        <w:t>3</w:t>
      </w:r>
    </w:p>
    <w:p w14:paraId="5DBA7770">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方正小标宋简体" w:cs="Times New Roman"/>
          <w:sz w:val="36"/>
          <w:szCs w:val="36"/>
          <w:lang w:val="en-US" w:eastAsia="zh-CN"/>
        </w:rPr>
      </w:pPr>
    </w:p>
    <w:p w14:paraId="02118D80">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outlineLvl w:val="0"/>
        <w:rPr>
          <w:rFonts w:hint="default" w:ascii="Times New Roman" w:hAnsi="Times New Roman" w:eastAsia="方正小标宋简体" w:cs="Times New Roman"/>
          <w:sz w:val="40"/>
          <w:szCs w:val="40"/>
          <w:lang w:val="en-US" w:eastAsia="zh-CN"/>
        </w:rPr>
      </w:pPr>
      <w:bookmarkStart w:id="0" w:name="_GoBack"/>
      <w:r>
        <w:rPr>
          <w:rFonts w:hint="default" w:ascii="Times New Roman" w:hAnsi="Times New Roman" w:eastAsia="方正小标宋简体" w:cs="Times New Roman"/>
          <w:sz w:val="40"/>
          <w:szCs w:val="40"/>
          <w:lang w:val="en-US" w:eastAsia="zh-CN"/>
        </w:rPr>
        <w:t>制造业数字化转型促进中心建设方案（模板）</w:t>
      </w:r>
    </w:p>
    <w:bookmarkEnd w:id="0"/>
    <w:p w14:paraId="4D34D1F5">
      <w:pPr>
        <w:pStyle w:val="3"/>
        <w:widowControl/>
        <w:spacing w:before="0" w:beforeAutospacing="0" w:after="0" w:afterAutospacing="0"/>
        <w:ind w:firstLine="640"/>
        <w:rPr>
          <w:rStyle w:val="7"/>
          <w:rFonts w:hint="default" w:ascii="Times New Roman" w:hAnsi="Times New Roman" w:eastAsia="仿宋_GB2312" w:cs="Times New Roman"/>
          <w:b w:val="0"/>
          <w:bCs/>
          <w:sz w:val="32"/>
          <w:szCs w:val="32"/>
        </w:rPr>
      </w:pPr>
    </w:p>
    <w:p w14:paraId="722A82A3">
      <w:pPr>
        <w:pStyle w:val="3"/>
        <w:widowControl/>
        <w:spacing w:before="0" w:beforeAutospacing="0" w:after="0" w:afterAutospacing="0"/>
        <w:ind w:firstLine="640"/>
        <w:rPr>
          <w:rStyle w:val="7"/>
          <w:rFonts w:hint="default" w:ascii="Times New Roman" w:hAnsi="Times New Roman" w:eastAsia="仿宋_GB2312" w:cs="Times New Roman"/>
          <w:bCs/>
          <w:sz w:val="32"/>
          <w:szCs w:val="32"/>
        </w:rPr>
      </w:pPr>
      <w:r>
        <w:rPr>
          <w:rStyle w:val="7"/>
          <w:rFonts w:hint="default" w:ascii="Times New Roman" w:hAnsi="Times New Roman" w:eastAsia="仿宋_GB2312" w:cs="Times New Roman"/>
          <w:bCs/>
          <w:sz w:val="32"/>
          <w:szCs w:val="32"/>
        </w:rPr>
        <w:t xml:space="preserve"> </w:t>
      </w:r>
    </w:p>
    <w:p w14:paraId="70AAA7EF">
      <w:pPr>
        <w:pStyle w:val="3"/>
        <w:widowControl/>
        <w:spacing w:before="0" w:beforeAutospacing="0" w:after="0" w:afterAutospacing="0"/>
        <w:ind w:firstLine="640"/>
        <w:rPr>
          <w:rStyle w:val="7"/>
          <w:rFonts w:hint="default" w:ascii="Times New Roman" w:hAnsi="Times New Roman" w:eastAsia="仿宋_GB2312" w:cs="Times New Roman"/>
          <w:bCs/>
          <w:sz w:val="32"/>
          <w:szCs w:val="32"/>
        </w:rPr>
      </w:pPr>
    </w:p>
    <w:p w14:paraId="6D5D7DC3">
      <w:pPr>
        <w:pStyle w:val="3"/>
        <w:widowControl/>
        <w:spacing w:before="0" w:beforeAutospacing="0" w:after="0" w:afterAutospacing="0"/>
        <w:ind w:firstLine="640"/>
        <w:rPr>
          <w:rStyle w:val="7"/>
          <w:rFonts w:hint="default" w:ascii="Times New Roman" w:hAnsi="Times New Roman" w:eastAsia="仿宋_GB2312" w:cs="Times New Roman"/>
          <w:bCs/>
          <w:sz w:val="32"/>
          <w:szCs w:val="32"/>
        </w:rPr>
      </w:pPr>
    </w:p>
    <w:p w14:paraId="54A46932">
      <w:pPr>
        <w:pStyle w:val="3"/>
        <w:widowControl/>
        <w:spacing w:before="0" w:beforeAutospacing="0" w:after="0" w:afterAutospacing="0"/>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Cs/>
          <w:sz w:val="32"/>
          <w:szCs w:val="32"/>
        </w:rPr>
        <w:t xml:space="preserve"> </w:t>
      </w:r>
    </w:p>
    <w:p w14:paraId="7AB27FCA">
      <w:pPr>
        <w:keepNext w:val="0"/>
        <w:keepLines w:val="0"/>
        <w:widowControl w:val="0"/>
        <w:suppressLineNumbers w:val="0"/>
        <w:adjustRightInd w:val="0"/>
        <w:spacing w:before="0" w:beforeAutospacing="0" w:after="0" w:afterAutospacing="0" w:line="312" w:lineRule="atLeast"/>
        <w:ind w:left="0" w:leftChars="0" w:right="0" w:firstLine="420" w:firstLineChars="0"/>
        <w:jc w:val="both"/>
        <w:textAlignment w:val="baseline"/>
        <w:rPr>
          <w:rFonts w:hint="default" w:ascii="Times New Roman" w:hAnsi="Times New Roman" w:eastAsia="仿宋_GB2312" w:cs="Times New Roman"/>
          <w:sz w:val="32"/>
          <w:szCs w:val="30"/>
          <w:u w:val="single"/>
        </w:rPr>
      </w:pPr>
      <w:r>
        <w:rPr>
          <w:rFonts w:hint="default" w:ascii="Times New Roman" w:hAnsi="Times New Roman" w:eastAsia="仿宋_GB2312" w:cs="Times New Roman"/>
          <w:kern w:val="0"/>
          <w:sz w:val="32"/>
          <w:szCs w:val="30"/>
          <w:lang w:val="en-US" w:eastAsia="zh-CN" w:bidi="ar"/>
        </w:rPr>
        <w:t>申报单位：</w:t>
      </w:r>
      <w:r>
        <w:rPr>
          <w:rFonts w:hint="default" w:ascii="Times New Roman" w:hAnsi="Times New Roman" w:eastAsia="仿宋_GB2312" w:cs="Times New Roman"/>
          <w:kern w:val="0"/>
          <w:sz w:val="32"/>
          <w:szCs w:val="30"/>
          <w:u w:val="single"/>
          <w:lang w:val="en-US" w:eastAsia="zh-CN" w:bidi="ar"/>
        </w:rPr>
        <w:t xml:space="preserve">          </w:t>
      </w:r>
      <w:r>
        <w:rPr>
          <w:rFonts w:hint="eastAsia"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u w:val="single"/>
          <w:lang w:val="en-US" w:eastAsia="zh-CN" w:bidi="ar"/>
        </w:rPr>
        <w:t xml:space="preserve">  </w:t>
      </w:r>
      <w:r>
        <w:rPr>
          <w:rFonts w:hint="eastAsia" w:ascii="Times New Roman" w:hAnsi="Times New Roman" w:cs="Times New Roman"/>
          <w:kern w:val="0"/>
          <w:sz w:val="32"/>
          <w:szCs w:val="30"/>
          <w:u w:val="single"/>
          <w:lang w:val="en-US" w:eastAsia="zh-CN" w:bidi="ar"/>
        </w:rPr>
        <w:t>（</w:t>
      </w:r>
      <w:r>
        <w:rPr>
          <w:rFonts w:hint="default" w:ascii="Times New Roman" w:hAnsi="Times New Roman" w:eastAsia="仿宋_GB2312" w:cs="Times New Roman"/>
          <w:kern w:val="0"/>
          <w:sz w:val="32"/>
          <w:szCs w:val="30"/>
          <w:u w:val="single"/>
          <w:lang w:val="en-US" w:eastAsia="zh-CN" w:bidi="ar"/>
        </w:rPr>
        <w:t>加盖单位公章</w:t>
      </w:r>
      <w:r>
        <w:rPr>
          <w:rFonts w:hint="default" w:ascii="Times New Roman" w:hAnsi="Times New Roman" w:cs="Times New Roman"/>
          <w:kern w:val="0"/>
          <w:sz w:val="32"/>
          <w:szCs w:val="30"/>
          <w:u w:val="single"/>
          <w:lang w:val="en-US" w:eastAsia="zh-CN" w:bidi="ar"/>
        </w:rPr>
        <w:t>）</w:t>
      </w:r>
    </w:p>
    <w:p w14:paraId="76794147">
      <w:pPr>
        <w:keepNext w:val="0"/>
        <w:keepLines w:val="0"/>
        <w:widowControl w:val="0"/>
        <w:suppressLineNumbers w:val="0"/>
        <w:adjustRightInd w:val="0"/>
        <w:spacing w:before="0" w:beforeAutospacing="0" w:after="0" w:afterAutospacing="0" w:line="588" w:lineRule="exact"/>
        <w:ind w:left="0" w:right="0" w:firstLine="1056" w:firstLineChars="330"/>
        <w:jc w:val="both"/>
        <w:textAlignment w:val="baseline"/>
        <w:rPr>
          <w:rFonts w:hint="default" w:ascii="Times New Roman" w:hAnsi="Times New Roman" w:eastAsia="仿宋_GB2312" w:cs="Times New Roman"/>
          <w:sz w:val="32"/>
          <w:szCs w:val="30"/>
        </w:rPr>
      </w:pPr>
      <w:r>
        <w:rPr>
          <w:rFonts w:hint="default" w:ascii="Times New Roman" w:hAnsi="Times New Roman" w:eastAsia="仿宋_GB2312" w:cs="Times New Roman"/>
          <w:kern w:val="0"/>
          <w:sz w:val="32"/>
          <w:szCs w:val="30"/>
          <w:lang w:val="en-US" w:eastAsia="zh-CN" w:bidi="ar"/>
        </w:rPr>
        <w:t xml:space="preserve"> </w:t>
      </w:r>
    </w:p>
    <w:p w14:paraId="04DF95C6">
      <w:pPr>
        <w:keepNext w:val="0"/>
        <w:keepLines w:val="0"/>
        <w:widowControl w:val="0"/>
        <w:suppressLineNumbers w:val="0"/>
        <w:adjustRightInd w:val="0"/>
        <w:spacing w:before="0" w:beforeAutospacing="0" w:after="0" w:afterAutospacing="0" w:line="312" w:lineRule="atLeast"/>
        <w:ind w:left="0" w:leftChars="0" w:right="0" w:firstLine="420" w:firstLineChars="0"/>
        <w:jc w:val="both"/>
        <w:textAlignment w:val="baseline"/>
        <w:rPr>
          <w:rFonts w:hint="default" w:ascii="Times New Roman" w:hAnsi="Times New Roman" w:eastAsia="仿宋_GB2312" w:cs="Times New Roman"/>
          <w:sz w:val="32"/>
          <w:szCs w:val="30"/>
          <w:u w:val="single"/>
        </w:rPr>
      </w:pPr>
      <w:r>
        <w:rPr>
          <w:rFonts w:hint="default" w:ascii="Times New Roman" w:hAnsi="Times New Roman" w:eastAsia="仿宋_GB2312" w:cs="Times New Roman"/>
          <w:kern w:val="0"/>
          <w:sz w:val="32"/>
          <w:szCs w:val="30"/>
          <w:lang w:val="en-US" w:eastAsia="zh-CN" w:bidi="ar"/>
        </w:rPr>
        <w:t>推荐单位：</w:t>
      </w:r>
      <w:r>
        <w:rPr>
          <w:rFonts w:hint="eastAsia" w:ascii="Times New Roman" w:hAnsi="Times New Roman" w:cs="Times New Roman"/>
          <w:spacing w:val="-23"/>
          <w:kern w:val="0"/>
          <w:sz w:val="32"/>
          <w:szCs w:val="30"/>
          <w:u w:val="single"/>
          <w:lang w:val="en-US" w:eastAsia="zh-CN" w:bidi="ar"/>
        </w:rPr>
        <w:t xml:space="preserve">        （</w:t>
      </w:r>
      <w:r>
        <w:rPr>
          <w:rFonts w:hint="eastAsia" w:ascii="Times New Roman" w:hAnsi="Times New Roman" w:eastAsia="仿宋_GB2312" w:cs="Times New Roman"/>
          <w:spacing w:val="-23"/>
          <w:kern w:val="0"/>
          <w:sz w:val="32"/>
          <w:szCs w:val="30"/>
          <w:u w:val="single"/>
          <w:lang w:val="en-US" w:eastAsia="zh-CN" w:bidi="ar"/>
        </w:rPr>
        <w:t>省级工业和信息化主管部门盖章</w:t>
      </w:r>
      <w:r>
        <w:rPr>
          <w:rFonts w:hint="default" w:ascii="Times New Roman" w:hAnsi="Times New Roman" w:cs="Times New Roman"/>
          <w:spacing w:val="-23"/>
          <w:kern w:val="0"/>
          <w:sz w:val="32"/>
          <w:szCs w:val="30"/>
          <w:u w:val="single"/>
          <w:lang w:val="en-US" w:eastAsia="zh-CN" w:bidi="ar"/>
        </w:rPr>
        <w:t>）</w:t>
      </w:r>
    </w:p>
    <w:p w14:paraId="7D0AA664">
      <w:pPr>
        <w:keepNext w:val="0"/>
        <w:keepLines w:val="0"/>
        <w:widowControl w:val="0"/>
        <w:suppressLineNumbers w:val="0"/>
        <w:adjustRightInd w:val="0"/>
        <w:spacing w:before="0" w:beforeAutospacing="0" w:after="0" w:afterAutospacing="0" w:line="588" w:lineRule="exact"/>
        <w:ind w:left="0" w:right="0" w:firstLine="420" w:firstLineChars="0"/>
        <w:jc w:val="both"/>
        <w:textAlignment w:val="baseline"/>
        <w:rPr>
          <w:rFonts w:hint="default" w:ascii="Times New Roman" w:hAnsi="Times New Roman" w:eastAsia="仿宋_GB2312" w:cs="Times New Roman"/>
          <w:sz w:val="32"/>
          <w:szCs w:val="30"/>
          <w:u w:val="single"/>
        </w:rPr>
      </w:pPr>
    </w:p>
    <w:p w14:paraId="1658DF58">
      <w:pPr>
        <w:keepNext w:val="0"/>
        <w:keepLines w:val="0"/>
        <w:widowControl w:val="0"/>
        <w:suppressLineNumbers w:val="0"/>
        <w:adjustRightInd w:val="0"/>
        <w:spacing w:before="0" w:beforeAutospacing="0" w:after="0" w:afterAutospacing="0" w:line="312" w:lineRule="atLeast"/>
        <w:ind w:left="0" w:right="0" w:firstLine="420"/>
        <w:jc w:val="left"/>
        <w:textAlignment w:val="baseline"/>
        <w:rPr>
          <w:rFonts w:hint="default" w:ascii="Times New Roman" w:hAnsi="Times New Roman" w:eastAsia="仿宋_GB2312" w:cs="Times New Roman"/>
          <w:kern w:val="0"/>
          <w:sz w:val="32"/>
          <w:szCs w:val="30"/>
          <w:lang w:val="en-US" w:eastAsia="zh-CN" w:bidi="ar"/>
        </w:rPr>
      </w:pPr>
      <w:r>
        <w:rPr>
          <w:rFonts w:hint="eastAsia" w:ascii="Times New Roman" w:hAnsi="Times New Roman" w:eastAsia="仿宋_GB2312" w:cs="Times New Roman"/>
          <w:kern w:val="0"/>
          <w:sz w:val="32"/>
          <w:szCs w:val="30"/>
          <w:lang w:val="en-US" w:eastAsia="zh-CN" w:bidi="ar"/>
        </w:rPr>
        <w:t>联系人及联系电话</w:t>
      </w:r>
      <w:r>
        <w:rPr>
          <w:rFonts w:hint="default" w:ascii="Times New Roman" w:hAnsi="Times New Roman" w:eastAsia="仿宋_GB2312" w:cs="Times New Roman"/>
          <w:kern w:val="0"/>
          <w:sz w:val="32"/>
          <w:szCs w:val="30"/>
          <w:lang w:val="en-US" w:eastAsia="zh-CN" w:bidi="ar"/>
        </w:rPr>
        <w:t>：</w:t>
      </w:r>
      <w:r>
        <w:rPr>
          <w:rFonts w:hint="default" w:ascii="Times New Roman" w:hAnsi="Times New Roman" w:eastAsia="仿宋_GB2312" w:cs="Times New Roman"/>
          <w:kern w:val="0"/>
          <w:sz w:val="32"/>
          <w:szCs w:val="30"/>
          <w:u w:val="single"/>
          <w:lang w:val="en-US" w:eastAsia="zh-CN" w:bidi="ar"/>
        </w:rPr>
        <w:t xml:space="preserve">     </w:t>
      </w:r>
      <w:r>
        <w:rPr>
          <w:rFonts w:hint="eastAsia"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u w:val="single"/>
          <w:lang w:val="en-US" w:eastAsia="zh-CN" w:bidi="ar"/>
        </w:rPr>
        <w:t xml:space="preserve">       </w:t>
      </w:r>
    </w:p>
    <w:p w14:paraId="1F6304BE">
      <w:pPr>
        <w:keepNext w:val="0"/>
        <w:keepLines w:val="0"/>
        <w:widowControl w:val="0"/>
        <w:suppressLineNumbers w:val="0"/>
        <w:adjustRightInd w:val="0"/>
        <w:spacing w:before="0" w:beforeAutospacing="0" w:after="0" w:afterAutospacing="0" w:line="312" w:lineRule="atLeast"/>
        <w:ind w:left="0" w:right="0" w:firstLine="420"/>
        <w:jc w:val="both"/>
        <w:textAlignment w:val="baseline"/>
        <w:rPr>
          <w:rFonts w:hint="default" w:ascii="Times New Roman" w:hAnsi="Times New Roman" w:eastAsia="仿宋_GB2312" w:cs="Times New Roman"/>
          <w:kern w:val="0"/>
          <w:sz w:val="32"/>
          <w:szCs w:val="30"/>
          <w:lang w:val="en-US" w:eastAsia="zh-CN" w:bidi="ar"/>
        </w:rPr>
      </w:pPr>
    </w:p>
    <w:p w14:paraId="57C30D26">
      <w:pPr>
        <w:keepNext w:val="0"/>
        <w:keepLines w:val="0"/>
        <w:widowControl w:val="0"/>
        <w:suppressLineNumbers w:val="0"/>
        <w:adjustRightInd w:val="0"/>
        <w:spacing w:before="0" w:beforeAutospacing="0" w:after="0" w:afterAutospacing="0" w:line="312" w:lineRule="atLeast"/>
        <w:ind w:left="0" w:right="0" w:firstLine="420"/>
        <w:jc w:val="both"/>
        <w:textAlignment w:val="baseline"/>
        <w:rPr>
          <w:rFonts w:hint="default" w:ascii="Times New Roman" w:hAnsi="Times New Roman" w:eastAsia="仿宋_GB2312" w:cs="Times New Roman"/>
          <w:kern w:val="0"/>
          <w:sz w:val="32"/>
          <w:szCs w:val="30"/>
          <w:lang w:val="en-US" w:eastAsia="zh-CN" w:bidi="ar"/>
        </w:rPr>
      </w:pPr>
      <w:r>
        <w:rPr>
          <w:rFonts w:hint="default" w:ascii="Times New Roman" w:hAnsi="Times New Roman" w:eastAsia="仿宋_GB2312" w:cs="Times New Roman"/>
          <w:kern w:val="0"/>
          <w:sz w:val="32"/>
          <w:szCs w:val="30"/>
          <w:lang w:val="en-US" w:eastAsia="zh-CN" w:bidi="ar"/>
        </w:rPr>
        <w:t>填报日期：</w:t>
      </w:r>
      <w:r>
        <w:rPr>
          <w:rFonts w:hint="default" w:ascii="Times New Roman" w:hAnsi="Times New Roman" w:eastAsia="仿宋_GB2312" w:cs="Times New Roman"/>
          <w:kern w:val="0"/>
          <w:sz w:val="32"/>
          <w:szCs w:val="30"/>
          <w:u w:val="single"/>
          <w:lang w:val="en-US" w:eastAsia="zh-CN" w:bidi="ar"/>
        </w:rPr>
        <w:t xml:space="preserve">     </w:t>
      </w:r>
      <w:r>
        <w:rPr>
          <w:rFonts w:hint="eastAsia"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lang w:val="en-US" w:eastAsia="zh-CN" w:bidi="ar"/>
        </w:rPr>
        <w:t>年</w:t>
      </w:r>
      <w:r>
        <w:rPr>
          <w:rFonts w:hint="default" w:ascii="Times New Roman" w:hAnsi="Times New Roman" w:eastAsia="仿宋_GB2312" w:cs="Times New Roman"/>
          <w:kern w:val="0"/>
          <w:sz w:val="32"/>
          <w:szCs w:val="30"/>
          <w:u w:val="single"/>
          <w:lang w:val="en-US" w:eastAsia="zh-CN" w:bidi="ar"/>
        </w:rPr>
        <w:t xml:space="preserve">     </w:t>
      </w:r>
      <w:r>
        <w:rPr>
          <w:rFonts w:hint="eastAsia"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lang w:val="en-US" w:eastAsia="zh-CN" w:bidi="ar"/>
        </w:rPr>
        <w:t>月</w:t>
      </w:r>
      <w:r>
        <w:rPr>
          <w:rFonts w:hint="default" w:ascii="Times New Roman" w:hAnsi="Times New Roman" w:eastAsia="仿宋_GB2312" w:cs="Times New Roman"/>
          <w:kern w:val="0"/>
          <w:sz w:val="32"/>
          <w:szCs w:val="30"/>
          <w:u w:val="single"/>
          <w:lang w:val="en-US" w:eastAsia="zh-CN" w:bidi="ar"/>
        </w:rPr>
        <w:t xml:space="preserve">    </w:t>
      </w:r>
      <w:r>
        <w:rPr>
          <w:rFonts w:hint="eastAsia"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u w:val="single"/>
          <w:lang w:val="en-US" w:eastAsia="zh-CN" w:bidi="ar"/>
        </w:rPr>
        <w:t xml:space="preserve">   </w:t>
      </w:r>
      <w:r>
        <w:rPr>
          <w:rFonts w:hint="default" w:ascii="Times New Roman" w:hAnsi="Times New Roman" w:eastAsia="仿宋_GB2312" w:cs="Times New Roman"/>
          <w:kern w:val="0"/>
          <w:sz w:val="32"/>
          <w:szCs w:val="30"/>
          <w:lang w:val="en-US" w:eastAsia="zh-CN" w:bidi="ar"/>
        </w:rPr>
        <w:t>日</w:t>
      </w:r>
    </w:p>
    <w:p w14:paraId="1E43F375">
      <w:pPr>
        <w:keepNext w:val="0"/>
        <w:keepLines w:val="0"/>
        <w:widowControl w:val="0"/>
        <w:suppressLineNumbers w:val="0"/>
        <w:adjustRightInd w:val="0"/>
        <w:spacing w:before="0" w:beforeAutospacing="0" w:after="0" w:afterAutospacing="0" w:line="312" w:lineRule="atLeast"/>
        <w:ind w:left="0" w:leftChars="0" w:right="0" w:firstLine="420" w:firstLineChars="0"/>
        <w:jc w:val="both"/>
        <w:textAlignment w:val="baseline"/>
        <w:rPr>
          <w:rFonts w:hint="default" w:ascii="Times New Roman" w:hAnsi="Times New Roman" w:eastAsia="仿宋_GB2312" w:cs="Times New Roman"/>
          <w:sz w:val="32"/>
          <w:szCs w:val="30"/>
          <w:u w:val="single"/>
        </w:rPr>
      </w:pPr>
    </w:p>
    <w:p w14:paraId="4CABEBBF">
      <w:pPr>
        <w:keepNext w:val="0"/>
        <w:keepLines w:val="0"/>
        <w:widowControl w:val="0"/>
        <w:suppressLineNumbers w:val="0"/>
        <w:adjustRightInd w:val="0"/>
        <w:spacing w:before="0" w:beforeAutospacing="0" w:after="0" w:afterAutospacing="0" w:line="312" w:lineRule="atLeast"/>
        <w:ind w:left="0" w:right="0"/>
        <w:jc w:val="center"/>
        <w:textAlignment w:val="baseline"/>
        <w:rPr>
          <w:rFonts w:hint="default" w:ascii="Times New Roman" w:hAnsi="Times New Roman" w:eastAsia="仿宋_GB2312" w:cs="Times New Roman"/>
          <w:kern w:val="0"/>
          <w:sz w:val="32"/>
          <w:szCs w:val="30"/>
          <w:lang w:val="en-US" w:eastAsia="zh-CN" w:bidi="ar"/>
        </w:rPr>
      </w:pPr>
    </w:p>
    <w:p w14:paraId="3172F6A0">
      <w:pPr>
        <w:pStyle w:val="3"/>
        <w:widowControl/>
        <w:spacing w:before="0" w:beforeAutospacing="0" w:after="0" w:afterAutospacing="0"/>
        <w:ind w:firstLine="1446" w:firstLineChars="450"/>
        <w:rPr>
          <w:rStyle w:val="7"/>
          <w:rFonts w:hint="default" w:ascii="Times New Roman" w:hAnsi="Times New Roman" w:eastAsia="仿宋_GB2312" w:cs="Times New Roman"/>
          <w:bCs/>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Style w:val="7"/>
          <w:rFonts w:hint="default" w:ascii="Times New Roman" w:hAnsi="Times New Roman" w:eastAsia="仿宋_GB2312" w:cs="Times New Roman"/>
          <w:bCs/>
          <w:sz w:val="32"/>
          <w:szCs w:val="32"/>
        </w:rPr>
        <w:t xml:space="preserve"> </w:t>
      </w:r>
    </w:p>
    <w:p w14:paraId="2D1EA8D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color w:val="auto"/>
          <w:sz w:val="32"/>
          <w:szCs w:val="32"/>
          <w:lang w:eastAsia="zh-CN"/>
        </w:rPr>
        <w:t>一、基本情况</w:t>
      </w:r>
      <w:r>
        <w:rPr>
          <w:rFonts w:hint="default" w:ascii="Times New Roman" w:hAnsi="Times New Roman" w:eastAsia="楷体_GB2312" w:cs="Times New Roman"/>
          <w:color w:val="auto"/>
          <w:sz w:val="32"/>
          <w:szCs w:val="32"/>
          <w:lang w:eastAsia="zh-CN"/>
        </w:rPr>
        <w:t>（根据牵头单位情况填写）</w:t>
      </w:r>
    </w:p>
    <w:tbl>
      <w:tblPr>
        <w:tblStyle w:val="5"/>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745"/>
        <w:gridCol w:w="938"/>
        <w:gridCol w:w="382"/>
        <w:gridCol w:w="675"/>
        <w:gridCol w:w="1841"/>
        <w:gridCol w:w="689"/>
        <w:gridCol w:w="1243"/>
        <w:gridCol w:w="200"/>
        <w:gridCol w:w="1708"/>
      </w:tblGrid>
      <w:tr w14:paraId="358B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97" w:type="dxa"/>
            <w:gridSpan w:val="3"/>
            <w:noWrap w:val="0"/>
            <w:vAlign w:val="center"/>
          </w:tcPr>
          <w:p w14:paraId="6A52BA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黑体" w:cs="Times New Roman"/>
                <w:b w:val="0"/>
                <w:bCs w:val="0"/>
                <w:color w:val="000000"/>
                <w:kern w:val="0"/>
                <w:sz w:val="21"/>
                <w:szCs w:val="21"/>
                <w:lang w:val="en-US" w:eastAsia="zh-CN" w:bidi="ar"/>
              </w:rPr>
              <w:t>牵头单位名称</w:t>
            </w:r>
          </w:p>
        </w:tc>
        <w:tc>
          <w:tcPr>
            <w:tcW w:w="2898" w:type="dxa"/>
            <w:gridSpan w:val="3"/>
            <w:noWrap w:val="0"/>
            <w:vAlign w:val="center"/>
          </w:tcPr>
          <w:p w14:paraId="039463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黑体" w:cs="Times New Roman"/>
                <w:i w:val="0"/>
                <w:color w:val="000000"/>
                <w:kern w:val="0"/>
                <w:sz w:val="21"/>
                <w:szCs w:val="21"/>
                <w:u w:val="none"/>
                <w:lang w:val="en-US" w:eastAsia="zh-CN" w:bidi="ar"/>
              </w:rPr>
            </w:pPr>
          </w:p>
        </w:tc>
        <w:tc>
          <w:tcPr>
            <w:tcW w:w="1932" w:type="dxa"/>
            <w:gridSpan w:val="2"/>
            <w:noWrap w:val="0"/>
            <w:vAlign w:val="center"/>
          </w:tcPr>
          <w:p w14:paraId="187DCE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黑体" w:cs="Times New Roman"/>
                <w:i w:val="0"/>
                <w:color w:val="000000"/>
                <w:kern w:val="0"/>
                <w:sz w:val="21"/>
                <w:szCs w:val="21"/>
                <w:u w:val="none"/>
                <w:lang w:val="en-US" w:eastAsia="zh-CN" w:bidi="ar"/>
              </w:rPr>
              <w:t>统一社会信用代码</w:t>
            </w:r>
          </w:p>
        </w:tc>
        <w:tc>
          <w:tcPr>
            <w:tcW w:w="1908" w:type="dxa"/>
            <w:gridSpan w:val="2"/>
            <w:noWrap w:val="0"/>
            <w:vAlign w:val="center"/>
          </w:tcPr>
          <w:p w14:paraId="7CD4BBB4">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7963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9" w:type="dxa"/>
            <w:gridSpan w:val="2"/>
            <w:noWrap w:val="0"/>
            <w:vAlign w:val="center"/>
          </w:tcPr>
          <w:p w14:paraId="14CA4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黑体" w:cs="Times New Roman"/>
                <w:b w:val="0"/>
                <w:bCs w:val="0"/>
                <w:color w:val="000000"/>
                <w:kern w:val="0"/>
                <w:sz w:val="21"/>
                <w:szCs w:val="21"/>
                <w:lang w:val="en-US" w:eastAsia="zh-CN" w:bidi="ar"/>
              </w:rPr>
              <w:t>成立时间</w:t>
            </w:r>
          </w:p>
        </w:tc>
        <w:tc>
          <w:tcPr>
            <w:tcW w:w="1995" w:type="dxa"/>
            <w:gridSpan w:val="3"/>
            <w:noWrap w:val="0"/>
            <w:vAlign w:val="center"/>
          </w:tcPr>
          <w:p w14:paraId="634F1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p>
        </w:tc>
        <w:tc>
          <w:tcPr>
            <w:tcW w:w="1841" w:type="dxa"/>
            <w:noWrap w:val="0"/>
            <w:vAlign w:val="center"/>
          </w:tcPr>
          <w:p w14:paraId="20F33F5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是否注册法人</w:t>
            </w:r>
          </w:p>
        </w:tc>
        <w:tc>
          <w:tcPr>
            <w:tcW w:w="689" w:type="dxa"/>
            <w:noWrap w:val="0"/>
            <w:vAlign w:val="center"/>
          </w:tcPr>
          <w:p w14:paraId="27246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□是   □否</w:t>
            </w:r>
          </w:p>
        </w:tc>
        <w:tc>
          <w:tcPr>
            <w:tcW w:w="1243" w:type="dxa"/>
            <w:noWrap w:val="0"/>
            <w:vAlign w:val="center"/>
          </w:tcPr>
          <w:p w14:paraId="4B1328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注册资本</w:t>
            </w:r>
          </w:p>
        </w:tc>
        <w:tc>
          <w:tcPr>
            <w:tcW w:w="1908" w:type="dxa"/>
            <w:gridSpan w:val="2"/>
            <w:noWrap w:val="0"/>
            <w:vAlign w:val="center"/>
          </w:tcPr>
          <w:p w14:paraId="79D990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 xml:space="preserve"> 万元</w:t>
            </w:r>
          </w:p>
        </w:tc>
      </w:tr>
      <w:tr w14:paraId="0579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97" w:type="dxa"/>
            <w:gridSpan w:val="3"/>
            <w:noWrap w:val="0"/>
            <w:vAlign w:val="center"/>
          </w:tcPr>
          <w:p w14:paraId="30A82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注册地（具体到区县）</w:t>
            </w:r>
          </w:p>
        </w:tc>
        <w:tc>
          <w:tcPr>
            <w:tcW w:w="2898" w:type="dxa"/>
            <w:gridSpan w:val="3"/>
            <w:noWrap w:val="0"/>
            <w:vAlign w:val="top"/>
          </w:tcPr>
          <w:p w14:paraId="4901DFD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Times New Roman" w:hAnsi="Times New Roman" w:eastAsia="宋体" w:cs="Times New Roman"/>
                <w:color w:val="auto"/>
                <w:sz w:val="24"/>
                <w:lang w:eastAsia="zh-CN"/>
              </w:rPr>
            </w:pPr>
          </w:p>
        </w:tc>
        <w:tc>
          <w:tcPr>
            <w:tcW w:w="1932" w:type="dxa"/>
            <w:gridSpan w:val="2"/>
            <w:noWrap w:val="0"/>
            <w:vAlign w:val="center"/>
          </w:tcPr>
          <w:p w14:paraId="491BD9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黑体" w:cs="Times New Roman"/>
                <w:b w:val="0"/>
                <w:bCs w:val="0"/>
                <w:color w:val="000000"/>
                <w:kern w:val="0"/>
                <w:sz w:val="21"/>
                <w:szCs w:val="21"/>
                <w:lang w:val="en-US" w:eastAsia="zh-CN" w:bidi="ar"/>
              </w:rPr>
              <w:t>服务的主要行业</w:t>
            </w:r>
          </w:p>
        </w:tc>
        <w:tc>
          <w:tcPr>
            <w:tcW w:w="1908" w:type="dxa"/>
            <w:gridSpan w:val="2"/>
            <w:noWrap w:val="0"/>
            <w:vAlign w:val="top"/>
          </w:tcPr>
          <w:p w14:paraId="12BE89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Times New Roman"/>
                <w:i w:val="0"/>
                <w:color w:val="auto"/>
                <w:kern w:val="0"/>
                <w:sz w:val="21"/>
                <w:szCs w:val="21"/>
                <w:u w:val="single"/>
                <w:lang w:val="en-US" w:eastAsia="zh-CN" w:bidi="ar"/>
              </w:rPr>
            </w:pPr>
          </w:p>
        </w:tc>
      </w:tr>
      <w:tr w14:paraId="6AF6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97" w:type="dxa"/>
            <w:gridSpan w:val="3"/>
            <w:noWrap w:val="0"/>
            <w:vAlign w:val="center"/>
          </w:tcPr>
          <w:p w14:paraId="39B2EA6C">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牵头</w:t>
            </w:r>
            <w:r>
              <w:rPr>
                <w:rFonts w:hint="default" w:ascii="Times New Roman" w:hAnsi="Times New Roman" w:eastAsia="黑体" w:cs="Times New Roman"/>
                <w:b w:val="0"/>
                <w:bCs w:val="0"/>
                <w:color w:val="000000"/>
                <w:kern w:val="0"/>
                <w:sz w:val="21"/>
                <w:szCs w:val="21"/>
                <w:lang w:val="en-US" w:eastAsia="zh-CN" w:bidi="ar"/>
              </w:rPr>
              <w:t>单位</w:t>
            </w:r>
            <w:r>
              <w:rPr>
                <w:rFonts w:hint="eastAsia" w:ascii="Times New Roman" w:hAnsi="Times New Roman" w:eastAsia="黑体" w:cs="Times New Roman"/>
                <w:b w:val="0"/>
                <w:bCs w:val="0"/>
                <w:color w:val="000000"/>
                <w:kern w:val="0"/>
                <w:sz w:val="21"/>
                <w:szCs w:val="21"/>
                <w:lang w:val="en-US" w:eastAsia="zh-CN" w:bidi="ar"/>
              </w:rPr>
              <w:t>类型</w:t>
            </w:r>
          </w:p>
        </w:tc>
        <w:tc>
          <w:tcPr>
            <w:tcW w:w="6738" w:type="dxa"/>
            <w:gridSpan w:val="7"/>
            <w:noWrap w:val="0"/>
            <w:vAlign w:val="center"/>
          </w:tcPr>
          <w:p w14:paraId="699BB254">
            <w:pPr>
              <w:keepNext w:val="0"/>
              <w:keepLines w:val="0"/>
              <w:widowControl w:val="0"/>
              <w:suppressLineNumbers w:val="0"/>
              <w:adjustRightInd/>
              <w:spacing w:before="0" w:beforeAutospacing="0" w:after="0" w:afterAutospacing="0" w:line="240" w:lineRule="auto"/>
              <w:ind w:left="0" w:leftChars="0" w:right="0" w:rightChars="0"/>
              <w:jc w:val="both"/>
              <w:textAlignment w:val="auto"/>
              <w:rPr>
                <w:rFonts w:hint="eastAsia"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kern w:val="2"/>
                <w:sz w:val="21"/>
                <w:szCs w:val="21"/>
                <w:lang w:val="en-US" w:eastAsia="zh-CN" w:bidi="ar"/>
              </w:rPr>
              <w:t xml:space="preserve">□制造业企业  </w:t>
            </w:r>
            <w:r>
              <w:rPr>
                <w:rFonts w:ascii="Times New Roman" w:hAnsi="Times New Roman" w:cs="Times New Roman"/>
                <w:color w:val="auto"/>
                <w:sz w:val="24"/>
              </w:rPr>
              <w:t>□</w:t>
            </w:r>
            <w:r>
              <w:rPr>
                <w:rFonts w:hint="default" w:ascii="Times New Roman" w:hAnsi="Times New Roman" w:eastAsia="仿宋_GB2312" w:cs="Times New Roman"/>
                <w:kern w:val="2"/>
                <w:sz w:val="21"/>
                <w:szCs w:val="21"/>
                <w:lang w:val="en-US" w:eastAsia="zh-CN" w:bidi="ar"/>
              </w:rPr>
              <w:t xml:space="preserve">服务商  </w:t>
            </w:r>
            <w:r>
              <w:rPr>
                <w:rFonts w:ascii="Times New Roman" w:hAnsi="Times New Roman" w:cs="Times New Roman"/>
                <w:color w:val="auto"/>
                <w:sz w:val="24"/>
              </w:rPr>
              <w:t>□</w:t>
            </w:r>
            <w:r>
              <w:rPr>
                <w:rFonts w:hint="default" w:ascii="Times New Roman" w:hAnsi="Times New Roman" w:eastAsia="仿宋_GB2312" w:cs="Times New Roman"/>
                <w:spacing w:val="0"/>
                <w:kern w:val="2"/>
                <w:sz w:val="21"/>
                <w:szCs w:val="21"/>
                <w:lang w:val="en-US" w:eastAsia="zh-CN" w:bidi="ar"/>
              </w:rPr>
              <w:t>其它（请标明）</w:t>
            </w:r>
          </w:p>
        </w:tc>
      </w:tr>
      <w:tr w14:paraId="2D5E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97" w:type="dxa"/>
            <w:gridSpan w:val="3"/>
            <w:vMerge w:val="restart"/>
            <w:noWrap w:val="0"/>
            <w:vAlign w:val="center"/>
          </w:tcPr>
          <w:p w14:paraId="2E64D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联合体其他成员单位名称与类型（不超过6家）</w:t>
            </w:r>
          </w:p>
        </w:tc>
        <w:tc>
          <w:tcPr>
            <w:tcW w:w="382" w:type="dxa"/>
            <w:noWrap w:val="0"/>
            <w:vAlign w:val="center"/>
          </w:tcPr>
          <w:p w14:paraId="1F2FCA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1</w:t>
            </w:r>
          </w:p>
        </w:tc>
        <w:tc>
          <w:tcPr>
            <w:tcW w:w="4648" w:type="dxa"/>
            <w:gridSpan w:val="5"/>
            <w:noWrap w:val="0"/>
            <w:vAlign w:val="center"/>
          </w:tcPr>
          <w:p w14:paraId="4BA9CFB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（名称）</w:t>
            </w:r>
          </w:p>
        </w:tc>
        <w:tc>
          <w:tcPr>
            <w:tcW w:w="1708" w:type="dxa"/>
            <w:noWrap w:val="0"/>
            <w:vAlign w:val="center"/>
          </w:tcPr>
          <w:p w14:paraId="2189B4A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（类型）</w:t>
            </w:r>
          </w:p>
        </w:tc>
      </w:tr>
      <w:tr w14:paraId="0856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97" w:type="dxa"/>
            <w:gridSpan w:val="3"/>
            <w:vMerge w:val="continue"/>
            <w:noWrap w:val="0"/>
            <w:vAlign w:val="center"/>
          </w:tcPr>
          <w:p w14:paraId="1E9F0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p>
        </w:tc>
        <w:tc>
          <w:tcPr>
            <w:tcW w:w="382" w:type="dxa"/>
            <w:noWrap w:val="0"/>
            <w:vAlign w:val="center"/>
          </w:tcPr>
          <w:p w14:paraId="2F6B44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2</w:t>
            </w:r>
          </w:p>
        </w:tc>
        <w:tc>
          <w:tcPr>
            <w:tcW w:w="4648" w:type="dxa"/>
            <w:gridSpan w:val="5"/>
            <w:noWrap w:val="0"/>
            <w:vAlign w:val="center"/>
          </w:tcPr>
          <w:p w14:paraId="331D6F4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（名称）</w:t>
            </w:r>
          </w:p>
        </w:tc>
        <w:tc>
          <w:tcPr>
            <w:tcW w:w="1708" w:type="dxa"/>
            <w:noWrap w:val="0"/>
            <w:vAlign w:val="center"/>
          </w:tcPr>
          <w:p w14:paraId="43E1AF4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（类型）</w:t>
            </w:r>
          </w:p>
        </w:tc>
      </w:tr>
      <w:tr w14:paraId="362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97" w:type="dxa"/>
            <w:gridSpan w:val="3"/>
            <w:vMerge w:val="continue"/>
            <w:noWrap w:val="0"/>
            <w:vAlign w:val="center"/>
          </w:tcPr>
          <w:p w14:paraId="2FD0C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p>
        </w:tc>
        <w:tc>
          <w:tcPr>
            <w:tcW w:w="382" w:type="dxa"/>
            <w:noWrap w:val="0"/>
            <w:vAlign w:val="center"/>
          </w:tcPr>
          <w:p w14:paraId="6727C9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3</w:t>
            </w:r>
          </w:p>
        </w:tc>
        <w:tc>
          <w:tcPr>
            <w:tcW w:w="4648" w:type="dxa"/>
            <w:gridSpan w:val="5"/>
            <w:noWrap w:val="0"/>
            <w:vAlign w:val="center"/>
          </w:tcPr>
          <w:p w14:paraId="788D233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（名称）</w:t>
            </w:r>
          </w:p>
        </w:tc>
        <w:tc>
          <w:tcPr>
            <w:tcW w:w="1708" w:type="dxa"/>
            <w:noWrap w:val="0"/>
            <w:vAlign w:val="center"/>
          </w:tcPr>
          <w:p w14:paraId="77A1DA7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（类型）</w:t>
            </w:r>
          </w:p>
        </w:tc>
      </w:tr>
      <w:tr w14:paraId="2490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97" w:type="dxa"/>
            <w:gridSpan w:val="3"/>
            <w:vMerge w:val="continue"/>
            <w:noWrap w:val="0"/>
            <w:vAlign w:val="center"/>
          </w:tcPr>
          <w:p w14:paraId="4B677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p>
        </w:tc>
        <w:tc>
          <w:tcPr>
            <w:tcW w:w="382" w:type="dxa"/>
            <w:noWrap w:val="0"/>
            <w:vAlign w:val="center"/>
          </w:tcPr>
          <w:p w14:paraId="22BE08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4</w:t>
            </w:r>
          </w:p>
        </w:tc>
        <w:tc>
          <w:tcPr>
            <w:tcW w:w="4648" w:type="dxa"/>
            <w:gridSpan w:val="5"/>
            <w:noWrap w:val="0"/>
            <w:vAlign w:val="center"/>
          </w:tcPr>
          <w:p w14:paraId="11B3AF4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（名称）</w:t>
            </w:r>
          </w:p>
        </w:tc>
        <w:tc>
          <w:tcPr>
            <w:tcW w:w="1708" w:type="dxa"/>
            <w:noWrap w:val="0"/>
            <w:vAlign w:val="center"/>
          </w:tcPr>
          <w:p w14:paraId="2E3637A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（类型）</w:t>
            </w:r>
          </w:p>
        </w:tc>
      </w:tr>
      <w:tr w14:paraId="6791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97" w:type="dxa"/>
            <w:gridSpan w:val="3"/>
            <w:vMerge w:val="continue"/>
            <w:noWrap w:val="0"/>
            <w:vAlign w:val="center"/>
          </w:tcPr>
          <w:p w14:paraId="3193B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p>
        </w:tc>
        <w:tc>
          <w:tcPr>
            <w:tcW w:w="382" w:type="dxa"/>
            <w:noWrap w:val="0"/>
            <w:vAlign w:val="center"/>
          </w:tcPr>
          <w:p w14:paraId="4FD067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5</w:t>
            </w:r>
          </w:p>
        </w:tc>
        <w:tc>
          <w:tcPr>
            <w:tcW w:w="4648" w:type="dxa"/>
            <w:gridSpan w:val="5"/>
            <w:noWrap w:val="0"/>
            <w:vAlign w:val="center"/>
          </w:tcPr>
          <w:p w14:paraId="2D77F18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（名称）</w:t>
            </w:r>
          </w:p>
        </w:tc>
        <w:tc>
          <w:tcPr>
            <w:tcW w:w="1708" w:type="dxa"/>
            <w:noWrap w:val="0"/>
            <w:vAlign w:val="center"/>
          </w:tcPr>
          <w:p w14:paraId="2C3FCBD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（类型）</w:t>
            </w:r>
          </w:p>
        </w:tc>
      </w:tr>
      <w:tr w14:paraId="4084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97" w:type="dxa"/>
            <w:gridSpan w:val="3"/>
            <w:vMerge w:val="continue"/>
            <w:noWrap w:val="0"/>
            <w:vAlign w:val="center"/>
          </w:tcPr>
          <w:p w14:paraId="5A947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p>
        </w:tc>
        <w:tc>
          <w:tcPr>
            <w:tcW w:w="382" w:type="dxa"/>
            <w:noWrap w:val="0"/>
            <w:vAlign w:val="center"/>
          </w:tcPr>
          <w:p w14:paraId="333728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6</w:t>
            </w:r>
          </w:p>
        </w:tc>
        <w:tc>
          <w:tcPr>
            <w:tcW w:w="4648" w:type="dxa"/>
            <w:gridSpan w:val="5"/>
            <w:noWrap w:val="0"/>
            <w:vAlign w:val="center"/>
          </w:tcPr>
          <w:p w14:paraId="00467C7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（名称）</w:t>
            </w:r>
          </w:p>
        </w:tc>
        <w:tc>
          <w:tcPr>
            <w:tcW w:w="1708" w:type="dxa"/>
            <w:noWrap w:val="0"/>
            <w:vAlign w:val="center"/>
          </w:tcPr>
          <w:p w14:paraId="78EAB18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r>
              <w:rPr>
                <w:rFonts w:hint="eastAsia" w:ascii="Times New Roman" w:hAnsi="Times New Roman" w:eastAsia="仿宋_GB2312" w:cs="Times New Roman"/>
                <w:i w:val="0"/>
                <w:color w:val="auto"/>
                <w:kern w:val="0"/>
                <w:sz w:val="21"/>
                <w:szCs w:val="21"/>
                <w:u w:val="none"/>
                <w:lang w:val="en-US" w:eastAsia="zh-CN" w:bidi="ar"/>
              </w:rPr>
              <w:t>（类型）</w:t>
            </w:r>
          </w:p>
        </w:tc>
      </w:tr>
      <w:tr w14:paraId="0966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697" w:type="dxa"/>
            <w:gridSpan w:val="3"/>
            <w:vMerge w:val="restart"/>
            <w:noWrap w:val="0"/>
            <w:vAlign w:val="center"/>
          </w:tcPr>
          <w:p w14:paraId="7BDC1363">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单位负责人</w:t>
            </w:r>
          </w:p>
        </w:tc>
        <w:tc>
          <w:tcPr>
            <w:tcW w:w="1057" w:type="dxa"/>
            <w:gridSpan w:val="2"/>
            <w:noWrap w:val="0"/>
            <w:vAlign w:val="center"/>
          </w:tcPr>
          <w:p w14:paraId="6F762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姓名</w:t>
            </w:r>
          </w:p>
        </w:tc>
        <w:tc>
          <w:tcPr>
            <w:tcW w:w="1841" w:type="dxa"/>
            <w:noWrap w:val="0"/>
            <w:vAlign w:val="center"/>
          </w:tcPr>
          <w:p w14:paraId="1C212BB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1932" w:type="dxa"/>
            <w:gridSpan w:val="2"/>
            <w:noWrap w:val="0"/>
            <w:vAlign w:val="center"/>
          </w:tcPr>
          <w:p w14:paraId="55E66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手机</w:t>
            </w:r>
          </w:p>
        </w:tc>
        <w:tc>
          <w:tcPr>
            <w:tcW w:w="1908" w:type="dxa"/>
            <w:gridSpan w:val="2"/>
            <w:noWrap w:val="0"/>
            <w:vAlign w:val="center"/>
          </w:tcPr>
          <w:p w14:paraId="4E15891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046F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7" w:type="dxa"/>
            <w:gridSpan w:val="3"/>
            <w:vMerge w:val="continue"/>
            <w:noWrap w:val="0"/>
            <w:vAlign w:val="center"/>
          </w:tcPr>
          <w:p w14:paraId="3AD9A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p>
        </w:tc>
        <w:tc>
          <w:tcPr>
            <w:tcW w:w="1057" w:type="dxa"/>
            <w:gridSpan w:val="2"/>
            <w:noWrap w:val="0"/>
            <w:vAlign w:val="center"/>
          </w:tcPr>
          <w:p w14:paraId="4E6D0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职务</w:t>
            </w:r>
          </w:p>
        </w:tc>
        <w:tc>
          <w:tcPr>
            <w:tcW w:w="1841" w:type="dxa"/>
            <w:noWrap w:val="0"/>
            <w:vAlign w:val="center"/>
          </w:tcPr>
          <w:p w14:paraId="3AF10C8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p>
        </w:tc>
        <w:tc>
          <w:tcPr>
            <w:tcW w:w="1932" w:type="dxa"/>
            <w:gridSpan w:val="2"/>
            <w:noWrap w:val="0"/>
            <w:vAlign w:val="center"/>
          </w:tcPr>
          <w:p w14:paraId="1FFC0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电子邮箱</w:t>
            </w:r>
          </w:p>
        </w:tc>
        <w:tc>
          <w:tcPr>
            <w:tcW w:w="1908" w:type="dxa"/>
            <w:gridSpan w:val="2"/>
            <w:noWrap w:val="0"/>
            <w:vAlign w:val="center"/>
          </w:tcPr>
          <w:p w14:paraId="34732BF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仿宋_GB2312" w:cs="Times New Roman"/>
                <w:i w:val="0"/>
                <w:color w:val="auto"/>
                <w:kern w:val="0"/>
                <w:sz w:val="21"/>
                <w:szCs w:val="21"/>
                <w:u w:val="none"/>
                <w:lang w:val="en-US" w:eastAsia="zh-CN" w:bidi="ar"/>
              </w:rPr>
            </w:pPr>
          </w:p>
        </w:tc>
      </w:tr>
      <w:tr w14:paraId="498D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697" w:type="dxa"/>
            <w:gridSpan w:val="3"/>
            <w:vMerge w:val="restart"/>
            <w:tcBorders>
              <w:top w:val="single" w:color="auto" w:sz="4" w:space="0"/>
              <w:left w:val="single" w:color="auto" w:sz="4" w:space="0"/>
              <w:right w:val="single" w:color="auto" w:sz="4" w:space="0"/>
            </w:tcBorders>
            <w:noWrap w:val="0"/>
            <w:vAlign w:val="center"/>
          </w:tcPr>
          <w:p w14:paraId="4EC0FA2C">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近</w:t>
            </w:r>
            <w:r>
              <w:rPr>
                <w:rFonts w:hint="eastAsia" w:ascii="Times New Roman" w:hAnsi="Times New Roman" w:eastAsia="黑体" w:cs="Times New Roman"/>
                <w:b w:val="0"/>
                <w:bCs w:val="0"/>
                <w:color w:val="000000"/>
                <w:kern w:val="0"/>
                <w:sz w:val="21"/>
                <w:szCs w:val="21"/>
                <w:lang w:val="en-US" w:eastAsia="zh-CN" w:bidi="ar"/>
              </w:rPr>
              <w:t>两</w:t>
            </w:r>
            <w:r>
              <w:rPr>
                <w:rFonts w:hint="default" w:ascii="Times New Roman" w:hAnsi="Times New Roman" w:eastAsia="黑体" w:cs="Times New Roman"/>
                <w:b w:val="0"/>
                <w:bCs w:val="0"/>
                <w:color w:val="000000"/>
                <w:kern w:val="0"/>
                <w:sz w:val="21"/>
                <w:szCs w:val="21"/>
                <w:lang w:val="en-US" w:eastAsia="zh-CN" w:bidi="ar"/>
              </w:rPr>
              <w:t>年财务</w:t>
            </w:r>
          </w:p>
          <w:p w14:paraId="6CEB7E10">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黑体" w:cs="Times New Roman"/>
                <w:b w:val="0"/>
                <w:bCs w:val="0"/>
                <w:color w:val="000000"/>
                <w:kern w:val="0"/>
                <w:sz w:val="21"/>
                <w:szCs w:val="21"/>
                <w:lang w:val="en-US" w:eastAsia="zh-CN" w:bidi="ar"/>
              </w:rPr>
              <w:t>经营情况</w:t>
            </w:r>
          </w:p>
        </w:tc>
        <w:tc>
          <w:tcPr>
            <w:tcW w:w="2898" w:type="dxa"/>
            <w:gridSpan w:val="3"/>
            <w:tcBorders>
              <w:top w:val="single" w:color="auto" w:sz="4" w:space="0"/>
              <w:left w:val="single" w:color="auto" w:sz="4" w:space="0"/>
              <w:bottom w:val="single" w:color="auto" w:sz="4" w:space="0"/>
              <w:right w:val="single" w:color="auto" w:sz="4" w:space="0"/>
            </w:tcBorders>
            <w:noWrap w:val="0"/>
            <w:vAlign w:val="center"/>
          </w:tcPr>
          <w:p w14:paraId="6D31A23B">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p>
        </w:tc>
        <w:tc>
          <w:tcPr>
            <w:tcW w:w="1932" w:type="dxa"/>
            <w:gridSpan w:val="2"/>
            <w:tcBorders>
              <w:left w:val="single" w:color="auto" w:sz="4" w:space="0"/>
            </w:tcBorders>
            <w:noWrap w:val="0"/>
            <w:vAlign w:val="center"/>
          </w:tcPr>
          <w:p w14:paraId="5F50DC8E">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
              </w:rPr>
              <w:t>202</w:t>
            </w:r>
            <w:r>
              <w:rPr>
                <w:rFonts w:hint="eastAsia" w:ascii="Times New Roman" w:hAnsi="Times New Roman" w:eastAsia="黑体" w:cs="Times New Roman"/>
                <w:b w:val="0"/>
                <w:bCs w:val="0"/>
                <w:color w:val="000000"/>
                <w:kern w:val="0"/>
                <w:sz w:val="21"/>
                <w:szCs w:val="21"/>
                <w:lang w:val="en-US" w:eastAsia="zh-CN" w:bidi="ar"/>
              </w:rPr>
              <w:t>4</w:t>
            </w:r>
            <w:r>
              <w:rPr>
                <w:rFonts w:hint="default" w:ascii="Times New Roman" w:hAnsi="Times New Roman" w:eastAsia="黑体" w:cs="Times New Roman"/>
                <w:b w:val="0"/>
                <w:bCs w:val="0"/>
                <w:color w:val="000000"/>
                <w:kern w:val="0"/>
                <w:sz w:val="21"/>
                <w:szCs w:val="21"/>
                <w:lang w:val="en-US" w:eastAsia="zh-CN" w:bidi="ar"/>
              </w:rPr>
              <w:t>年</w:t>
            </w:r>
          </w:p>
        </w:tc>
        <w:tc>
          <w:tcPr>
            <w:tcW w:w="1908" w:type="dxa"/>
            <w:gridSpan w:val="2"/>
            <w:noWrap w:val="0"/>
            <w:vAlign w:val="center"/>
          </w:tcPr>
          <w:p w14:paraId="74B753C1">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
              </w:rPr>
              <w:t>202</w:t>
            </w:r>
            <w:r>
              <w:rPr>
                <w:rFonts w:hint="eastAsia" w:ascii="Times New Roman" w:hAnsi="Times New Roman" w:eastAsia="黑体" w:cs="Times New Roman"/>
                <w:b w:val="0"/>
                <w:bCs w:val="0"/>
                <w:color w:val="000000"/>
                <w:kern w:val="0"/>
                <w:sz w:val="21"/>
                <w:szCs w:val="21"/>
                <w:lang w:val="en-US" w:eastAsia="zh-CN" w:bidi="ar"/>
              </w:rPr>
              <w:t>5</w:t>
            </w:r>
            <w:r>
              <w:rPr>
                <w:rFonts w:hint="default" w:ascii="Times New Roman" w:hAnsi="Times New Roman" w:eastAsia="黑体" w:cs="Times New Roman"/>
                <w:b w:val="0"/>
                <w:bCs w:val="0"/>
                <w:color w:val="000000"/>
                <w:kern w:val="0"/>
                <w:sz w:val="21"/>
                <w:szCs w:val="21"/>
                <w:lang w:val="en-US" w:eastAsia="zh-CN" w:bidi="ar"/>
              </w:rPr>
              <w:t>年</w:t>
            </w:r>
          </w:p>
        </w:tc>
      </w:tr>
      <w:tr w14:paraId="65AB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97" w:type="dxa"/>
            <w:gridSpan w:val="3"/>
            <w:vMerge w:val="continue"/>
            <w:tcBorders>
              <w:left w:val="single" w:color="auto" w:sz="4" w:space="0"/>
              <w:right w:val="single" w:color="auto" w:sz="4" w:space="0"/>
            </w:tcBorders>
            <w:noWrap w:val="0"/>
            <w:vAlign w:val="center"/>
          </w:tcPr>
          <w:p w14:paraId="39ADEA0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2898" w:type="dxa"/>
            <w:gridSpan w:val="3"/>
            <w:tcBorders>
              <w:top w:val="single" w:color="auto" w:sz="4" w:space="0"/>
              <w:left w:val="single" w:color="auto" w:sz="4" w:space="0"/>
            </w:tcBorders>
            <w:noWrap w:val="0"/>
            <w:vAlign w:val="center"/>
          </w:tcPr>
          <w:p w14:paraId="2CBD3F83">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黑体" w:cs="Times New Roman"/>
                <w:b w:val="0"/>
                <w:bCs w:val="0"/>
                <w:color w:val="000000"/>
                <w:kern w:val="0"/>
                <w:sz w:val="21"/>
                <w:szCs w:val="21"/>
                <w:lang w:val="en-US" w:eastAsia="zh-CN" w:bidi="ar"/>
              </w:rPr>
              <w:t>主营业务收入</w:t>
            </w:r>
          </w:p>
        </w:tc>
        <w:tc>
          <w:tcPr>
            <w:tcW w:w="1932" w:type="dxa"/>
            <w:gridSpan w:val="2"/>
            <w:noWrap w:val="0"/>
            <w:vAlign w:val="center"/>
          </w:tcPr>
          <w:p w14:paraId="38857154">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万元</w:t>
            </w:r>
          </w:p>
        </w:tc>
        <w:tc>
          <w:tcPr>
            <w:tcW w:w="1908" w:type="dxa"/>
            <w:gridSpan w:val="2"/>
            <w:noWrap w:val="0"/>
            <w:vAlign w:val="center"/>
          </w:tcPr>
          <w:p w14:paraId="2DB3870A">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万元</w:t>
            </w:r>
          </w:p>
        </w:tc>
      </w:tr>
      <w:tr w14:paraId="78B0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7" w:type="dxa"/>
            <w:gridSpan w:val="3"/>
            <w:vMerge w:val="continue"/>
            <w:tcBorders>
              <w:left w:val="single" w:color="auto" w:sz="4" w:space="0"/>
              <w:right w:val="single" w:color="auto" w:sz="4" w:space="0"/>
            </w:tcBorders>
            <w:noWrap w:val="0"/>
            <w:vAlign w:val="center"/>
          </w:tcPr>
          <w:p w14:paraId="6B4512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2898" w:type="dxa"/>
            <w:gridSpan w:val="3"/>
            <w:tcBorders>
              <w:left w:val="single" w:color="auto" w:sz="4" w:space="0"/>
              <w:bottom w:val="single" w:color="auto" w:sz="4" w:space="0"/>
            </w:tcBorders>
            <w:noWrap w:val="0"/>
            <w:vAlign w:val="center"/>
          </w:tcPr>
          <w:p w14:paraId="3AD93AF1">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黑体" w:cs="Times New Roman"/>
                <w:b w:val="0"/>
                <w:bCs w:val="0"/>
                <w:color w:val="000000"/>
                <w:kern w:val="2"/>
                <w:sz w:val="21"/>
                <w:szCs w:val="21"/>
                <w:lang w:val="en-US" w:eastAsia="zh-CN" w:bidi="ar-SA"/>
              </w:rPr>
              <w:t>主营业务净利润率</w:t>
            </w:r>
          </w:p>
        </w:tc>
        <w:tc>
          <w:tcPr>
            <w:tcW w:w="1932" w:type="dxa"/>
            <w:gridSpan w:val="2"/>
            <w:noWrap w:val="0"/>
            <w:vAlign w:val="center"/>
          </w:tcPr>
          <w:p w14:paraId="49A10B82">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w:t>
            </w:r>
          </w:p>
        </w:tc>
        <w:tc>
          <w:tcPr>
            <w:tcW w:w="1908" w:type="dxa"/>
            <w:gridSpan w:val="2"/>
            <w:noWrap w:val="0"/>
            <w:vAlign w:val="center"/>
          </w:tcPr>
          <w:p w14:paraId="454B6BA8">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w:t>
            </w:r>
          </w:p>
        </w:tc>
      </w:tr>
      <w:tr w14:paraId="4F3B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97" w:type="dxa"/>
            <w:gridSpan w:val="3"/>
            <w:vMerge w:val="continue"/>
            <w:tcBorders>
              <w:left w:val="single" w:color="auto" w:sz="4" w:space="0"/>
              <w:bottom w:val="single" w:color="auto" w:sz="4" w:space="0"/>
              <w:right w:val="single" w:color="auto" w:sz="4" w:space="0"/>
            </w:tcBorders>
            <w:noWrap w:val="0"/>
            <w:vAlign w:val="center"/>
          </w:tcPr>
          <w:p w14:paraId="519B833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2898" w:type="dxa"/>
            <w:gridSpan w:val="3"/>
            <w:tcBorders>
              <w:left w:val="single" w:color="auto" w:sz="4" w:space="0"/>
              <w:bottom w:val="single" w:color="auto" w:sz="4" w:space="0"/>
            </w:tcBorders>
            <w:noWrap w:val="0"/>
            <w:vAlign w:val="center"/>
          </w:tcPr>
          <w:p w14:paraId="1A7AC7B0">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黑体" w:cs="Times New Roman"/>
                <w:b w:val="0"/>
                <w:bCs w:val="0"/>
                <w:color w:val="000000"/>
                <w:kern w:val="2"/>
                <w:sz w:val="21"/>
                <w:szCs w:val="21"/>
                <w:lang w:val="en-US" w:eastAsia="zh-CN" w:bidi="ar-SA"/>
              </w:rPr>
              <w:t>资产负债率</w:t>
            </w:r>
          </w:p>
        </w:tc>
        <w:tc>
          <w:tcPr>
            <w:tcW w:w="1932" w:type="dxa"/>
            <w:gridSpan w:val="2"/>
            <w:noWrap w:val="0"/>
            <w:vAlign w:val="center"/>
          </w:tcPr>
          <w:p w14:paraId="442C7EBC">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w:t>
            </w:r>
          </w:p>
        </w:tc>
        <w:tc>
          <w:tcPr>
            <w:tcW w:w="1908" w:type="dxa"/>
            <w:gridSpan w:val="2"/>
            <w:noWrap w:val="0"/>
            <w:vAlign w:val="center"/>
          </w:tcPr>
          <w:p w14:paraId="310C0C74">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w:t>
            </w:r>
          </w:p>
        </w:tc>
      </w:tr>
      <w:tr w14:paraId="7D5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54" w:hRule="atLeast"/>
        </w:trPr>
        <w:tc>
          <w:tcPr>
            <w:tcW w:w="1683" w:type="dxa"/>
            <w:gridSpan w:val="2"/>
            <w:vMerge w:val="restart"/>
            <w:tcBorders>
              <w:top w:val="single" w:color="auto" w:sz="4" w:space="0"/>
              <w:left w:val="single" w:color="auto" w:sz="4" w:space="0"/>
              <w:right w:val="single" w:color="auto" w:sz="4" w:space="0"/>
            </w:tcBorders>
            <w:noWrap w:val="0"/>
            <w:vAlign w:val="center"/>
          </w:tcPr>
          <w:p w14:paraId="06CAA875">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服务能力</w:t>
            </w:r>
          </w:p>
        </w:tc>
        <w:tc>
          <w:tcPr>
            <w:tcW w:w="2898" w:type="dxa"/>
            <w:gridSpan w:val="3"/>
            <w:tcBorders>
              <w:top w:val="single" w:color="auto" w:sz="4" w:space="0"/>
              <w:left w:val="single" w:color="auto" w:sz="4" w:space="0"/>
              <w:bottom w:val="single" w:color="auto" w:sz="4" w:space="0"/>
              <w:right w:val="single" w:color="auto" w:sz="4" w:space="0"/>
            </w:tcBorders>
            <w:noWrap w:val="0"/>
            <w:vAlign w:val="center"/>
          </w:tcPr>
          <w:p w14:paraId="6635DFCC">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p>
        </w:tc>
        <w:tc>
          <w:tcPr>
            <w:tcW w:w="1932" w:type="dxa"/>
            <w:gridSpan w:val="2"/>
            <w:tcBorders>
              <w:left w:val="single" w:color="auto" w:sz="4" w:space="0"/>
            </w:tcBorders>
            <w:noWrap w:val="0"/>
            <w:vAlign w:val="center"/>
          </w:tcPr>
          <w:p w14:paraId="0FE9EA64">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
              </w:rPr>
              <w:t>202</w:t>
            </w:r>
            <w:r>
              <w:rPr>
                <w:rFonts w:hint="eastAsia" w:ascii="Times New Roman" w:hAnsi="Times New Roman" w:eastAsia="黑体" w:cs="Times New Roman"/>
                <w:b w:val="0"/>
                <w:bCs w:val="0"/>
                <w:color w:val="000000"/>
                <w:kern w:val="0"/>
                <w:sz w:val="21"/>
                <w:szCs w:val="21"/>
                <w:lang w:val="en-US" w:eastAsia="zh-CN" w:bidi="ar"/>
              </w:rPr>
              <w:t>4</w:t>
            </w:r>
            <w:r>
              <w:rPr>
                <w:rFonts w:hint="default" w:ascii="Times New Roman" w:hAnsi="Times New Roman" w:eastAsia="黑体" w:cs="Times New Roman"/>
                <w:b w:val="0"/>
                <w:bCs w:val="0"/>
                <w:color w:val="000000"/>
                <w:kern w:val="0"/>
                <w:sz w:val="21"/>
                <w:szCs w:val="21"/>
                <w:lang w:val="en-US" w:eastAsia="zh-CN" w:bidi="ar"/>
              </w:rPr>
              <w:t>年</w:t>
            </w:r>
          </w:p>
        </w:tc>
        <w:tc>
          <w:tcPr>
            <w:tcW w:w="1908" w:type="dxa"/>
            <w:gridSpan w:val="2"/>
            <w:noWrap w:val="0"/>
            <w:vAlign w:val="center"/>
          </w:tcPr>
          <w:p w14:paraId="0A89B0A0">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default" w:ascii="Times New Roman" w:hAnsi="Times New Roman" w:eastAsia="黑体" w:cs="Times New Roman"/>
                <w:b w:val="0"/>
                <w:bCs w:val="0"/>
                <w:color w:val="000000"/>
                <w:kern w:val="0"/>
                <w:sz w:val="21"/>
                <w:szCs w:val="21"/>
                <w:lang w:val="en-US" w:eastAsia="zh-CN" w:bidi="ar"/>
              </w:rPr>
              <w:t>202</w:t>
            </w:r>
            <w:r>
              <w:rPr>
                <w:rFonts w:hint="eastAsia" w:ascii="Times New Roman" w:hAnsi="Times New Roman" w:eastAsia="黑体" w:cs="Times New Roman"/>
                <w:b w:val="0"/>
                <w:bCs w:val="0"/>
                <w:color w:val="000000"/>
                <w:kern w:val="0"/>
                <w:sz w:val="21"/>
                <w:szCs w:val="21"/>
                <w:lang w:val="en-US" w:eastAsia="zh-CN" w:bidi="ar"/>
              </w:rPr>
              <w:t>5</w:t>
            </w:r>
            <w:r>
              <w:rPr>
                <w:rFonts w:hint="default" w:ascii="Times New Roman" w:hAnsi="Times New Roman" w:eastAsia="黑体" w:cs="Times New Roman"/>
                <w:b w:val="0"/>
                <w:bCs w:val="0"/>
                <w:color w:val="000000"/>
                <w:kern w:val="0"/>
                <w:sz w:val="21"/>
                <w:szCs w:val="21"/>
                <w:lang w:val="en-US" w:eastAsia="zh-CN" w:bidi="ar"/>
              </w:rPr>
              <w:t>年</w:t>
            </w:r>
          </w:p>
        </w:tc>
      </w:tr>
      <w:tr w14:paraId="179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Pr>
        <w:tc>
          <w:tcPr>
            <w:tcW w:w="1683" w:type="dxa"/>
            <w:gridSpan w:val="2"/>
            <w:vMerge w:val="continue"/>
            <w:tcBorders>
              <w:left w:val="single" w:color="auto" w:sz="4" w:space="0"/>
              <w:right w:val="nil"/>
            </w:tcBorders>
            <w:noWrap w:val="0"/>
            <w:vAlign w:val="center"/>
          </w:tcPr>
          <w:p w14:paraId="024129D8">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p>
        </w:tc>
        <w:tc>
          <w:tcPr>
            <w:tcW w:w="2898" w:type="dxa"/>
            <w:gridSpan w:val="3"/>
            <w:tcBorders>
              <w:top w:val="single" w:color="auto" w:sz="4" w:space="0"/>
            </w:tcBorders>
            <w:noWrap w:val="0"/>
            <w:vAlign w:val="center"/>
          </w:tcPr>
          <w:p w14:paraId="679E6700">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服务数字化转型改造实施</w:t>
            </w:r>
            <w:r>
              <w:rPr>
                <w:rFonts w:hint="default" w:ascii="Times New Roman" w:hAnsi="Times New Roman" w:eastAsia="黑体" w:cs="Times New Roman"/>
                <w:b w:val="0"/>
                <w:bCs w:val="0"/>
                <w:color w:val="000000"/>
                <w:kern w:val="0"/>
                <w:sz w:val="21"/>
                <w:szCs w:val="21"/>
                <w:lang w:val="en-US" w:eastAsia="zh-CN" w:bidi="ar"/>
              </w:rPr>
              <w:t>企业</w:t>
            </w:r>
            <w:r>
              <w:rPr>
                <w:rFonts w:hint="eastAsia" w:ascii="Times New Roman" w:hAnsi="Times New Roman" w:eastAsia="黑体" w:cs="Times New Roman"/>
                <w:b w:val="0"/>
                <w:bCs w:val="0"/>
                <w:color w:val="000000"/>
                <w:kern w:val="0"/>
                <w:sz w:val="21"/>
                <w:szCs w:val="21"/>
                <w:lang w:val="en-US" w:eastAsia="zh-CN" w:bidi="ar"/>
              </w:rPr>
              <w:t>数量（当期）</w:t>
            </w:r>
          </w:p>
        </w:tc>
        <w:tc>
          <w:tcPr>
            <w:tcW w:w="1932" w:type="dxa"/>
            <w:gridSpan w:val="2"/>
            <w:noWrap w:val="0"/>
            <w:vAlign w:val="top"/>
          </w:tcPr>
          <w:p w14:paraId="0D2F4FC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家</w:t>
            </w:r>
          </w:p>
        </w:tc>
        <w:tc>
          <w:tcPr>
            <w:tcW w:w="1908" w:type="dxa"/>
            <w:gridSpan w:val="2"/>
            <w:noWrap w:val="0"/>
            <w:vAlign w:val="top"/>
          </w:tcPr>
          <w:p w14:paraId="719FAB7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家</w:t>
            </w:r>
          </w:p>
        </w:tc>
      </w:tr>
      <w:tr w14:paraId="3759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Pr>
        <w:tc>
          <w:tcPr>
            <w:tcW w:w="1683" w:type="dxa"/>
            <w:gridSpan w:val="2"/>
            <w:vMerge w:val="continue"/>
            <w:tcBorders>
              <w:left w:val="single" w:color="auto" w:sz="4" w:space="0"/>
              <w:right w:val="nil"/>
            </w:tcBorders>
            <w:noWrap w:val="0"/>
            <w:vAlign w:val="center"/>
          </w:tcPr>
          <w:p w14:paraId="645FBA1C">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p>
        </w:tc>
        <w:tc>
          <w:tcPr>
            <w:tcW w:w="2898" w:type="dxa"/>
            <w:gridSpan w:val="3"/>
            <w:tcBorders>
              <w:top w:val="single" w:color="auto" w:sz="4" w:space="0"/>
            </w:tcBorders>
            <w:noWrap w:val="0"/>
            <w:vAlign w:val="center"/>
          </w:tcPr>
          <w:p w14:paraId="10C4B242">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开展的数字化</w:t>
            </w:r>
            <w:r>
              <w:rPr>
                <w:rFonts w:hint="eastAsia" w:ascii="Times New Roman" w:hAnsi="Times New Roman" w:eastAsia="黑体" w:cs="Times New Roman"/>
                <w:b w:val="0"/>
                <w:bCs w:val="0"/>
                <w:color w:val="000000"/>
                <w:kern w:val="0"/>
                <w:sz w:val="21"/>
                <w:szCs w:val="21"/>
                <w:lang w:val="en-US" w:eastAsia="zh-CN" w:bidi="ar"/>
              </w:rPr>
              <w:t>改造实施服务</w:t>
            </w:r>
            <w:r>
              <w:rPr>
                <w:rFonts w:hint="default" w:ascii="Times New Roman" w:hAnsi="Times New Roman" w:eastAsia="黑体" w:cs="Times New Roman"/>
                <w:b w:val="0"/>
                <w:bCs w:val="0"/>
                <w:color w:val="000000"/>
                <w:kern w:val="0"/>
                <w:sz w:val="21"/>
                <w:szCs w:val="21"/>
                <w:lang w:val="en-US" w:eastAsia="zh-CN" w:bidi="ar"/>
              </w:rPr>
              <w:t>项目合同金额（当期）</w:t>
            </w:r>
          </w:p>
        </w:tc>
        <w:tc>
          <w:tcPr>
            <w:tcW w:w="1932" w:type="dxa"/>
            <w:gridSpan w:val="2"/>
            <w:noWrap w:val="0"/>
            <w:vAlign w:val="top"/>
          </w:tcPr>
          <w:p w14:paraId="38C468DA">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万元</w:t>
            </w:r>
          </w:p>
        </w:tc>
        <w:tc>
          <w:tcPr>
            <w:tcW w:w="1908" w:type="dxa"/>
            <w:gridSpan w:val="2"/>
            <w:noWrap w:val="0"/>
            <w:vAlign w:val="top"/>
          </w:tcPr>
          <w:p w14:paraId="69AD4F2F">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万元</w:t>
            </w:r>
          </w:p>
        </w:tc>
      </w:tr>
      <w:tr w14:paraId="0A76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Pr>
        <w:tc>
          <w:tcPr>
            <w:tcW w:w="1683" w:type="dxa"/>
            <w:gridSpan w:val="2"/>
            <w:vMerge w:val="continue"/>
            <w:tcBorders>
              <w:left w:val="single" w:color="auto" w:sz="4" w:space="0"/>
              <w:right w:val="nil"/>
            </w:tcBorders>
            <w:noWrap w:val="0"/>
            <w:vAlign w:val="center"/>
          </w:tcPr>
          <w:p w14:paraId="1F8E0700">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p>
        </w:tc>
        <w:tc>
          <w:tcPr>
            <w:tcW w:w="2898" w:type="dxa"/>
            <w:gridSpan w:val="3"/>
            <w:tcBorders>
              <w:top w:val="single" w:color="auto" w:sz="4" w:space="0"/>
            </w:tcBorders>
            <w:noWrap w:val="0"/>
            <w:vAlign w:val="center"/>
          </w:tcPr>
          <w:p w14:paraId="3AD19629">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组织人才培训人次（当期）</w:t>
            </w:r>
          </w:p>
        </w:tc>
        <w:tc>
          <w:tcPr>
            <w:tcW w:w="1932" w:type="dxa"/>
            <w:gridSpan w:val="2"/>
            <w:noWrap w:val="0"/>
            <w:vAlign w:val="top"/>
          </w:tcPr>
          <w:p w14:paraId="51C4F92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人次</w:t>
            </w:r>
          </w:p>
        </w:tc>
        <w:tc>
          <w:tcPr>
            <w:tcW w:w="1908" w:type="dxa"/>
            <w:gridSpan w:val="2"/>
            <w:noWrap w:val="0"/>
            <w:vAlign w:val="top"/>
          </w:tcPr>
          <w:p w14:paraId="6090243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人次</w:t>
            </w:r>
          </w:p>
        </w:tc>
      </w:tr>
      <w:tr w14:paraId="61F3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12" w:hRule="atLeast"/>
        </w:trPr>
        <w:tc>
          <w:tcPr>
            <w:tcW w:w="1683" w:type="dxa"/>
            <w:gridSpan w:val="2"/>
            <w:vMerge w:val="restart"/>
            <w:tcBorders>
              <w:top w:val="single" w:color="auto" w:sz="4" w:space="0"/>
              <w:left w:val="single" w:color="auto" w:sz="4" w:space="0"/>
              <w:right w:val="single" w:color="auto" w:sz="4" w:space="0"/>
            </w:tcBorders>
            <w:noWrap w:val="0"/>
            <w:vAlign w:val="center"/>
          </w:tcPr>
          <w:p w14:paraId="41FE59FF">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资源条件</w:t>
            </w:r>
          </w:p>
        </w:tc>
        <w:tc>
          <w:tcPr>
            <w:tcW w:w="2898" w:type="dxa"/>
            <w:gridSpan w:val="3"/>
            <w:tcBorders>
              <w:top w:val="single" w:color="auto" w:sz="4" w:space="0"/>
              <w:left w:val="single" w:color="auto" w:sz="4" w:space="0"/>
              <w:bottom w:val="single" w:color="auto" w:sz="4" w:space="0"/>
              <w:right w:val="single" w:color="auto" w:sz="4" w:space="0"/>
            </w:tcBorders>
            <w:noWrap w:val="0"/>
            <w:vAlign w:val="center"/>
          </w:tcPr>
          <w:p w14:paraId="6F9744E7">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p>
        </w:tc>
        <w:tc>
          <w:tcPr>
            <w:tcW w:w="1932" w:type="dxa"/>
            <w:gridSpan w:val="2"/>
            <w:tcBorders>
              <w:left w:val="single" w:color="auto" w:sz="4" w:space="0"/>
              <w:right w:val="single" w:color="auto" w:sz="4" w:space="0"/>
            </w:tcBorders>
            <w:noWrap w:val="0"/>
            <w:vAlign w:val="top"/>
          </w:tcPr>
          <w:p w14:paraId="65DB82DD">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黑体" w:cs="Times New Roman"/>
                <w:b w:val="0"/>
                <w:bCs w:val="0"/>
                <w:color w:val="000000"/>
                <w:kern w:val="2"/>
                <w:sz w:val="21"/>
                <w:szCs w:val="21"/>
                <w:lang w:val="en-US" w:eastAsia="zh-CN" w:bidi="ar-SA"/>
              </w:rPr>
              <w:t>2024年</w:t>
            </w:r>
          </w:p>
        </w:tc>
        <w:tc>
          <w:tcPr>
            <w:tcW w:w="1908" w:type="dxa"/>
            <w:gridSpan w:val="2"/>
            <w:tcBorders>
              <w:left w:val="single" w:color="auto" w:sz="4" w:space="0"/>
            </w:tcBorders>
            <w:noWrap w:val="0"/>
            <w:vAlign w:val="top"/>
          </w:tcPr>
          <w:p w14:paraId="670EEB99">
            <w:pPr>
              <w:keepNext w:val="0"/>
              <w:keepLines w:val="0"/>
              <w:widowControl w:val="0"/>
              <w:suppressLineNumbers w:val="0"/>
              <w:adjustRightInd w:val="0"/>
              <w:spacing w:before="0" w:beforeAutospacing="0" w:after="0" w:afterAutospacing="0" w:line="320" w:lineRule="exact"/>
              <w:ind w:left="0" w:leftChars="0" w:right="0" w:rightChars="0"/>
              <w:jc w:val="center"/>
              <w:textAlignment w:val="baseline"/>
              <w:rPr>
                <w:rFonts w:hint="eastAsia" w:ascii="Times New Roman" w:hAnsi="Times New Roman" w:eastAsia="黑体" w:cs="Times New Roman"/>
                <w:b w:val="0"/>
                <w:bCs w:val="0"/>
                <w:color w:val="000000"/>
                <w:kern w:val="2"/>
                <w:sz w:val="21"/>
                <w:szCs w:val="21"/>
                <w:lang w:val="en-US" w:eastAsia="zh-CN" w:bidi="ar-SA"/>
              </w:rPr>
            </w:pPr>
            <w:r>
              <w:rPr>
                <w:rFonts w:hint="eastAsia" w:ascii="Times New Roman" w:hAnsi="Times New Roman" w:eastAsia="黑体" w:cs="Times New Roman"/>
                <w:b w:val="0"/>
                <w:bCs w:val="0"/>
                <w:color w:val="000000"/>
                <w:kern w:val="2"/>
                <w:sz w:val="21"/>
                <w:szCs w:val="21"/>
                <w:lang w:val="en-US" w:eastAsia="zh-CN" w:bidi="ar-SA"/>
              </w:rPr>
              <w:t>2025年</w:t>
            </w:r>
          </w:p>
        </w:tc>
      </w:tr>
      <w:tr w14:paraId="13DA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37" w:hRule="atLeast"/>
        </w:trPr>
        <w:tc>
          <w:tcPr>
            <w:tcW w:w="1683" w:type="dxa"/>
            <w:gridSpan w:val="2"/>
            <w:vMerge w:val="continue"/>
            <w:tcBorders>
              <w:left w:val="single" w:color="auto" w:sz="4" w:space="0"/>
              <w:right w:val="single" w:color="auto" w:sz="4" w:space="0"/>
            </w:tcBorders>
            <w:noWrap w:val="0"/>
            <w:vAlign w:val="center"/>
          </w:tcPr>
          <w:p w14:paraId="26CE41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kern w:val="2"/>
                <w:sz w:val="21"/>
                <w:szCs w:val="21"/>
                <w:u w:val="none"/>
                <w:lang w:val="en-US" w:eastAsia="zh-CN" w:bidi="ar-SA"/>
              </w:rPr>
            </w:pPr>
          </w:p>
        </w:tc>
        <w:tc>
          <w:tcPr>
            <w:tcW w:w="2898" w:type="dxa"/>
            <w:gridSpan w:val="3"/>
            <w:tcBorders>
              <w:top w:val="single" w:color="auto" w:sz="4" w:space="0"/>
              <w:left w:val="single" w:color="auto" w:sz="4" w:space="0"/>
              <w:right w:val="single" w:color="auto" w:sz="4" w:space="0"/>
            </w:tcBorders>
            <w:noWrap w:val="0"/>
            <w:vAlign w:val="center"/>
          </w:tcPr>
          <w:p w14:paraId="20FDAA15">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汇聚投融资机构数量</w:t>
            </w:r>
          </w:p>
          <w:p w14:paraId="1B0562C4">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（累计）</w:t>
            </w:r>
          </w:p>
        </w:tc>
        <w:tc>
          <w:tcPr>
            <w:tcW w:w="1932" w:type="dxa"/>
            <w:gridSpan w:val="2"/>
            <w:tcBorders>
              <w:left w:val="single" w:color="auto" w:sz="4" w:space="0"/>
              <w:right w:val="single" w:color="auto" w:sz="4" w:space="0"/>
            </w:tcBorders>
            <w:noWrap w:val="0"/>
            <w:vAlign w:val="center"/>
          </w:tcPr>
          <w:p w14:paraId="0AAE6D14">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个</w:t>
            </w:r>
          </w:p>
        </w:tc>
        <w:tc>
          <w:tcPr>
            <w:tcW w:w="1908" w:type="dxa"/>
            <w:gridSpan w:val="2"/>
            <w:tcBorders>
              <w:left w:val="single" w:color="auto" w:sz="4" w:space="0"/>
            </w:tcBorders>
            <w:noWrap w:val="0"/>
            <w:vAlign w:val="center"/>
          </w:tcPr>
          <w:p w14:paraId="405FEDE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u w:val="single"/>
                <w:vertAlign w:val="baseline"/>
                <w:lang w:val="en-US" w:eastAsia="zh-CN"/>
              </w:rPr>
              <w:t xml:space="preserve">       </w:t>
            </w:r>
            <w:r>
              <w:rPr>
                <w:rFonts w:hint="default" w:ascii="Times New Roman" w:hAnsi="Times New Roman" w:eastAsia="仿宋_GB2312" w:cs="Times New Roman"/>
                <w:sz w:val="21"/>
                <w:szCs w:val="21"/>
                <w:vertAlign w:val="baseline"/>
                <w:lang w:val="en-US" w:eastAsia="zh-CN"/>
              </w:rPr>
              <w:t>个</w:t>
            </w:r>
          </w:p>
        </w:tc>
      </w:tr>
      <w:tr w14:paraId="0418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27" w:hRule="atLeast"/>
        </w:trPr>
        <w:tc>
          <w:tcPr>
            <w:tcW w:w="1683" w:type="dxa"/>
            <w:gridSpan w:val="2"/>
            <w:vMerge w:val="continue"/>
            <w:tcBorders>
              <w:left w:val="single" w:color="auto" w:sz="4" w:space="0"/>
              <w:right w:val="single" w:color="auto" w:sz="4" w:space="0"/>
            </w:tcBorders>
            <w:noWrap w:val="0"/>
            <w:vAlign w:val="center"/>
          </w:tcPr>
          <w:p w14:paraId="409D026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kern w:val="2"/>
                <w:sz w:val="21"/>
                <w:szCs w:val="21"/>
                <w:u w:val="none"/>
                <w:lang w:val="en-US" w:eastAsia="zh-CN" w:bidi="ar-SA"/>
              </w:rPr>
            </w:pPr>
          </w:p>
        </w:tc>
        <w:tc>
          <w:tcPr>
            <w:tcW w:w="2898" w:type="dxa"/>
            <w:gridSpan w:val="3"/>
            <w:tcBorders>
              <w:top w:val="single" w:color="auto" w:sz="4" w:space="0"/>
              <w:left w:val="single" w:color="auto" w:sz="4" w:space="0"/>
              <w:right w:val="single" w:color="auto" w:sz="4" w:space="0"/>
            </w:tcBorders>
            <w:noWrap w:val="0"/>
            <w:vAlign w:val="center"/>
          </w:tcPr>
          <w:p w14:paraId="2EA975F7">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eastAsia"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对接成功的企业融资金额</w:t>
            </w:r>
          </w:p>
          <w:p w14:paraId="4DECFA58">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eastAsia" w:ascii="Times New Roman" w:hAnsi="Times New Roman" w:eastAsia="黑体" w:cs="Times New Roman"/>
                <w:b w:val="0"/>
                <w:bCs w:val="0"/>
                <w:color w:val="000000"/>
                <w:kern w:val="0"/>
                <w:sz w:val="21"/>
                <w:szCs w:val="21"/>
                <w:lang w:val="en-US" w:eastAsia="zh-CN" w:bidi="ar"/>
              </w:rPr>
              <w:t>（累计）</w:t>
            </w:r>
          </w:p>
        </w:tc>
        <w:tc>
          <w:tcPr>
            <w:tcW w:w="1932" w:type="dxa"/>
            <w:gridSpan w:val="2"/>
            <w:tcBorders>
              <w:left w:val="single" w:color="auto" w:sz="4" w:space="0"/>
              <w:right w:val="single" w:color="auto" w:sz="4" w:space="0"/>
            </w:tcBorders>
            <w:noWrap w:val="0"/>
            <w:vAlign w:val="center"/>
          </w:tcPr>
          <w:p w14:paraId="71867C5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仿宋_GB2312" w:cs="Times New Roman"/>
                <w:i w:val="0"/>
                <w:color w:val="auto"/>
                <w:kern w:val="0"/>
                <w:sz w:val="21"/>
                <w:szCs w:val="21"/>
                <w:u w:val="single"/>
                <w:lang w:val="en-US" w:eastAsia="zh-CN" w:bidi="ar"/>
              </w:rPr>
            </w:pPr>
            <w:r>
              <w:rPr>
                <w:rFonts w:hint="eastAsia" w:ascii="Times New Roman" w:hAnsi="Times New Roman" w:eastAsia="仿宋_GB2312" w:cs="Times New Roman"/>
                <w:i w:val="0"/>
                <w:color w:val="auto"/>
                <w:kern w:val="0"/>
                <w:sz w:val="21"/>
                <w:szCs w:val="21"/>
                <w:u w:val="single"/>
                <w:lang w:val="en-US" w:eastAsia="zh-CN" w:bidi="ar"/>
              </w:rPr>
              <w:t xml:space="preserve">       万元</w:t>
            </w:r>
          </w:p>
        </w:tc>
        <w:tc>
          <w:tcPr>
            <w:tcW w:w="1908" w:type="dxa"/>
            <w:gridSpan w:val="2"/>
            <w:tcBorders>
              <w:left w:val="single" w:color="auto" w:sz="4" w:space="0"/>
            </w:tcBorders>
            <w:noWrap w:val="0"/>
            <w:vAlign w:val="center"/>
          </w:tcPr>
          <w:p w14:paraId="6BD33B53">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sz w:val="21"/>
                <w:szCs w:val="21"/>
                <w:u w:val="single"/>
                <w:vertAlign w:val="baseline"/>
                <w:lang w:val="en-US" w:eastAsia="zh-CN"/>
              </w:rPr>
            </w:pPr>
            <w:r>
              <w:rPr>
                <w:rFonts w:hint="default" w:ascii="Times New Roman" w:hAnsi="Times New Roman" w:eastAsia="仿宋_GB2312" w:cs="Times New Roman"/>
                <w:sz w:val="21"/>
                <w:szCs w:val="21"/>
                <w:u w:val="single"/>
                <w:vertAlign w:val="baseline"/>
                <w:lang w:val="en-US" w:eastAsia="zh-CN"/>
              </w:rPr>
              <w:t xml:space="preserve">       万元</w:t>
            </w:r>
          </w:p>
        </w:tc>
      </w:tr>
      <w:tr w14:paraId="28AE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39" w:hRule="atLeast"/>
        </w:trPr>
        <w:tc>
          <w:tcPr>
            <w:tcW w:w="1683" w:type="dxa"/>
            <w:gridSpan w:val="2"/>
            <w:vMerge w:val="continue"/>
            <w:tcBorders>
              <w:left w:val="single" w:color="auto" w:sz="4" w:space="0"/>
              <w:right w:val="single" w:color="auto" w:sz="4" w:space="0"/>
            </w:tcBorders>
            <w:noWrap w:val="0"/>
            <w:vAlign w:val="center"/>
          </w:tcPr>
          <w:p w14:paraId="3E31CB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kern w:val="2"/>
                <w:sz w:val="21"/>
                <w:szCs w:val="21"/>
                <w:u w:val="none"/>
                <w:lang w:val="en-US" w:eastAsia="zh-CN" w:bidi="ar-SA"/>
              </w:rPr>
            </w:pPr>
          </w:p>
        </w:tc>
        <w:tc>
          <w:tcPr>
            <w:tcW w:w="2898" w:type="dxa"/>
            <w:gridSpan w:val="3"/>
            <w:tcBorders>
              <w:left w:val="single" w:color="auto" w:sz="4" w:space="0"/>
              <w:right w:val="single" w:color="auto" w:sz="4" w:space="0"/>
            </w:tcBorders>
            <w:noWrap w:val="0"/>
            <w:vAlign w:val="center"/>
          </w:tcPr>
          <w:p w14:paraId="0DDDFE76">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汇聚高校、科研院所数量</w:t>
            </w:r>
          </w:p>
          <w:p w14:paraId="4F71A8AB">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（累计）</w:t>
            </w:r>
          </w:p>
        </w:tc>
        <w:tc>
          <w:tcPr>
            <w:tcW w:w="1932" w:type="dxa"/>
            <w:gridSpan w:val="2"/>
            <w:tcBorders>
              <w:left w:val="single" w:color="auto" w:sz="4" w:space="0"/>
              <w:right w:val="single" w:color="auto" w:sz="4" w:space="0"/>
            </w:tcBorders>
            <w:noWrap w:val="0"/>
            <w:vAlign w:val="center"/>
          </w:tcPr>
          <w:p w14:paraId="56C4A60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个</w:t>
            </w:r>
          </w:p>
        </w:tc>
        <w:tc>
          <w:tcPr>
            <w:tcW w:w="1908" w:type="dxa"/>
            <w:gridSpan w:val="2"/>
            <w:tcBorders>
              <w:left w:val="single" w:color="auto" w:sz="4" w:space="0"/>
            </w:tcBorders>
            <w:noWrap w:val="0"/>
            <w:vAlign w:val="center"/>
          </w:tcPr>
          <w:p w14:paraId="6623C688">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u w:val="single"/>
                <w:vertAlign w:val="baseline"/>
                <w:lang w:val="en-US" w:eastAsia="zh-CN"/>
              </w:rPr>
              <w:t xml:space="preserve">       </w:t>
            </w:r>
            <w:r>
              <w:rPr>
                <w:rFonts w:hint="default" w:ascii="Times New Roman" w:hAnsi="Times New Roman" w:eastAsia="仿宋_GB2312" w:cs="Times New Roman"/>
                <w:sz w:val="21"/>
                <w:szCs w:val="21"/>
                <w:vertAlign w:val="baseline"/>
                <w:lang w:val="en-US" w:eastAsia="zh-CN"/>
              </w:rPr>
              <w:t>个</w:t>
            </w:r>
          </w:p>
        </w:tc>
      </w:tr>
      <w:tr w14:paraId="4946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11" w:hRule="atLeast"/>
        </w:trPr>
        <w:tc>
          <w:tcPr>
            <w:tcW w:w="1683" w:type="dxa"/>
            <w:gridSpan w:val="2"/>
            <w:vMerge w:val="continue"/>
            <w:tcBorders>
              <w:left w:val="single" w:color="auto" w:sz="4" w:space="0"/>
              <w:bottom w:val="single" w:color="auto" w:sz="4" w:space="0"/>
              <w:right w:val="single" w:color="auto" w:sz="4" w:space="0"/>
            </w:tcBorders>
            <w:noWrap w:val="0"/>
            <w:vAlign w:val="center"/>
          </w:tcPr>
          <w:p w14:paraId="49005D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kern w:val="2"/>
                <w:sz w:val="21"/>
                <w:szCs w:val="21"/>
                <w:u w:val="none"/>
                <w:lang w:val="en-US" w:eastAsia="zh-CN" w:bidi="ar-SA"/>
              </w:rPr>
            </w:pPr>
          </w:p>
        </w:tc>
        <w:tc>
          <w:tcPr>
            <w:tcW w:w="2898" w:type="dxa"/>
            <w:gridSpan w:val="3"/>
            <w:tcBorders>
              <w:left w:val="single" w:color="auto" w:sz="4" w:space="0"/>
              <w:bottom w:val="single" w:color="auto" w:sz="4" w:space="0"/>
              <w:right w:val="single" w:color="auto" w:sz="4" w:space="0"/>
            </w:tcBorders>
            <w:noWrap w:val="0"/>
            <w:vAlign w:val="center"/>
          </w:tcPr>
          <w:p w14:paraId="27983AE8">
            <w:pPr>
              <w:keepNext w:val="0"/>
              <w:keepLines w:val="0"/>
              <w:widowControl w:val="0"/>
              <w:suppressLineNumbers w:val="0"/>
              <w:adjustRightInd w:val="0"/>
              <w:spacing w:before="0" w:beforeAutospacing="0" w:after="0" w:afterAutospacing="0" w:line="260" w:lineRule="exact"/>
              <w:ind w:left="0" w:leftChars="0" w:right="0" w:rightChars="0"/>
              <w:jc w:val="center"/>
              <w:textAlignment w:val="baseline"/>
              <w:rPr>
                <w:rFonts w:hint="default" w:ascii="Times New Roman" w:hAnsi="Times New Roman" w:eastAsia="黑体" w:cs="Times New Roman"/>
                <w:b w:val="0"/>
                <w:bCs w:val="0"/>
                <w:color w:val="000000"/>
                <w:kern w:val="0"/>
                <w:sz w:val="21"/>
                <w:szCs w:val="21"/>
                <w:lang w:val="en-US" w:eastAsia="zh-CN" w:bidi="ar"/>
              </w:rPr>
            </w:pPr>
            <w:r>
              <w:rPr>
                <w:rFonts w:hint="default" w:ascii="Times New Roman" w:hAnsi="Times New Roman" w:eastAsia="黑体" w:cs="Times New Roman"/>
                <w:b w:val="0"/>
                <w:bCs w:val="0"/>
                <w:color w:val="000000"/>
                <w:kern w:val="0"/>
                <w:sz w:val="21"/>
                <w:szCs w:val="21"/>
                <w:lang w:val="en-US" w:eastAsia="zh-CN" w:bidi="ar"/>
              </w:rPr>
              <w:t>汇聚</w:t>
            </w:r>
            <w:r>
              <w:rPr>
                <w:rFonts w:hint="eastAsia" w:ascii="Times New Roman" w:hAnsi="Times New Roman" w:eastAsia="黑体" w:cs="Times New Roman"/>
                <w:b w:val="0"/>
                <w:bCs w:val="0"/>
                <w:color w:val="000000"/>
                <w:kern w:val="0"/>
                <w:sz w:val="21"/>
                <w:szCs w:val="21"/>
                <w:lang w:val="en-US" w:eastAsia="zh-CN" w:bidi="ar"/>
              </w:rPr>
              <w:t>制造业</w:t>
            </w:r>
            <w:r>
              <w:rPr>
                <w:rFonts w:hint="default" w:ascii="Times New Roman" w:hAnsi="Times New Roman" w:eastAsia="黑体" w:cs="Times New Roman"/>
                <w:b w:val="0"/>
                <w:bCs w:val="0"/>
                <w:color w:val="000000"/>
                <w:kern w:val="0"/>
                <w:sz w:val="21"/>
                <w:szCs w:val="21"/>
                <w:lang w:val="en-US" w:eastAsia="zh-CN" w:bidi="ar"/>
              </w:rPr>
              <w:t>数字化转型服务商数量（累计）</w:t>
            </w:r>
          </w:p>
        </w:tc>
        <w:tc>
          <w:tcPr>
            <w:tcW w:w="1932" w:type="dxa"/>
            <w:gridSpan w:val="2"/>
            <w:tcBorders>
              <w:left w:val="single" w:color="auto" w:sz="4" w:space="0"/>
              <w:bottom w:val="single" w:color="auto" w:sz="4" w:space="0"/>
              <w:right w:val="single" w:color="auto" w:sz="4" w:space="0"/>
            </w:tcBorders>
            <w:noWrap w:val="0"/>
            <w:vAlign w:val="center"/>
          </w:tcPr>
          <w:p w14:paraId="73CBF1D0">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kern w:val="2"/>
                <w:sz w:val="21"/>
                <w:szCs w:val="21"/>
                <w:vertAlign w:val="baseline"/>
                <w:lang w:val="en-US" w:eastAsia="zh-CN" w:bidi="ar-SA"/>
              </w:rPr>
            </w:pPr>
            <w:r>
              <w:rPr>
                <w:rFonts w:hint="eastAsia" w:ascii="Times New Roman" w:hAnsi="Times New Roman" w:eastAsia="仿宋_GB2312" w:cs="Times New Roman"/>
                <w:i w:val="0"/>
                <w:color w:val="auto"/>
                <w:kern w:val="0"/>
                <w:sz w:val="21"/>
                <w:szCs w:val="21"/>
                <w:u w:val="single"/>
                <w:lang w:val="en-US" w:eastAsia="zh-CN" w:bidi="ar"/>
              </w:rPr>
              <w:t xml:space="preserve">       </w:t>
            </w:r>
            <w:r>
              <w:rPr>
                <w:rFonts w:hint="eastAsia" w:ascii="Times New Roman" w:hAnsi="Times New Roman" w:eastAsia="仿宋_GB2312" w:cs="Times New Roman"/>
                <w:i w:val="0"/>
                <w:color w:val="auto"/>
                <w:kern w:val="0"/>
                <w:sz w:val="21"/>
                <w:szCs w:val="21"/>
                <w:u w:val="none"/>
                <w:lang w:val="en-US" w:eastAsia="zh-CN" w:bidi="ar"/>
              </w:rPr>
              <w:t>个</w:t>
            </w:r>
          </w:p>
        </w:tc>
        <w:tc>
          <w:tcPr>
            <w:tcW w:w="1908" w:type="dxa"/>
            <w:gridSpan w:val="2"/>
            <w:tcBorders>
              <w:left w:val="single" w:color="auto" w:sz="4" w:space="0"/>
              <w:bottom w:val="single" w:color="auto" w:sz="4" w:space="0"/>
            </w:tcBorders>
            <w:noWrap w:val="0"/>
            <w:vAlign w:val="center"/>
          </w:tcPr>
          <w:p w14:paraId="39949AC4">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u w:val="single"/>
                <w:vertAlign w:val="baseline"/>
                <w:lang w:val="en-US" w:eastAsia="zh-CN"/>
              </w:rPr>
              <w:t xml:space="preserve">       </w:t>
            </w:r>
            <w:r>
              <w:rPr>
                <w:rFonts w:hint="default" w:ascii="Times New Roman" w:hAnsi="Times New Roman" w:eastAsia="仿宋_GB2312" w:cs="Times New Roman"/>
                <w:sz w:val="21"/>
                <w:szCs w:val="21"/>
                <w:vertAlign w:val="baseline"/>
                <w:lang w:val="en-US" w:eastAsia="zh-CN"/>
              </w:rPr>
              <w:t>个</w:t>
            </w:r>
          </w:p>
        </w:tc>
      </w:tr>
    </w:tbl>
    <w:p w14:paraId="18125170">
      <w:pPr>
        <w:rPr>
          <w:rFonts w:ascii="Times New Roman" w:hAnsi="Times New Roman"/>
        </w:rPr>
      </w:pPr>
    </w:p>
    <w:p w14:paraId="5EBBF771">
      <w:pPr>
        <w:rPr>
          <w:rFonts w:ascii="Times New Roman" w:hAnsi="Times New Roman"/>
        </w:rPr>
      </w:pPr>
    </w:p>
    <w:p w14:paraId="6C1F83C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二、建设方案</w:t>
      </w:r>
    </w:p>
    <w:p w14:paraId="549E547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（一）基础条件</w:t>
      </w:r>
      <w:r>
        <w:rPr>
          <w:rFonts w:hint="default" w:ascii="Times New Roman" w:hAnsi="Times New Roman" w:eastAsia="楷体_GB2312" w:cs="Times New Roman"/>
          <w:color w:val="auto"/>
          <w:sz w:val="32"/>
          <w:szCs w:val="32"/>
          <w:lang w:val="en-US" w:eastAsia="zh-CN"/>
        </w:rPr>
        <w:t>（1000字）</w:t>
      </w:r>
    </w:p>
    <w:p w14:paraId="2AB118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简述建设主体服务设施、服务场地、人才结构等基本情况，近两年面向重点行业开展评估咨询、方案开发、项目实施、供需对接、设施联通、数据共享、人才培训、政策宣贯等数字化转型服务情况以及对制造业中小微企业提供优惠服务情况，服务行业形成的契合行业特点的数字化技术、产品、解决方案情况以及面向中小企业的“小快轻准”解决方案情况，沉淀的行业数据集、模型库、工业智能体等情况，所服务企业数字化转型成效，参与过的国家/省市政策制定及落实情况等。</w:t>
      </w:r>
    </w:p>
    <w:p w14:paraId="64F6A2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lang w:val="en-US" w:eastAsia="zh-CN"/>
        </w:rPr>
        <w:t>建设目标（500字）</w:t>
      </w:r>
    </w:p>
    <w:p w14:paraId="342284C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提出本数促中心的发展定位和主要目标。其中，发展定位应明确服务的主要行业，主要目标应包括服务成效目标、经济效益目标、社会效益目标三方面，并按年度分解到2028年。</w:t>
      </w:r>
    </w:p>
    <w:p w14:paraId="415CAA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（三）建设内容（2500字）</w:t>
      </w:r>
    </w:p>
    <w:p w14:paraId="0C7F5FF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结合实际，围绕《制造业数字化转型促进中心建设指引》提出的</w:t>
      </w:r>
      <w:r>
        <w:rPr>
          <w:rFonts w:hint="default" w:ascii="Times New Roman" w:hAnsi="Times New Roman" w:eastAsia="仿宋_GB2312" w:cs="Times New Roman"/>
          <w:color w:val="auto"/>
          <w:sz w:val="32"/>
          <w:szCs w:val="32"/>
          <w:lang w:eastAsia="zh-CN"/>
        </w:rPr>
        <w:t>评估咨询、方案开发、项目实施、供需对接、设施联通、数据共享、人才培训、政策宣贯等</w:t>
      </w: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方面</w:t>
      </w:r>
      <w:r>
        <w:rPr>
          <w:rFonts w:hint="eastAsia" w:ascii="Times New Roman" w:hAnsi="Times New Roman" w:eastAsia="仿宋_GB2312" w:cs="Times New Roman"/>
          <w:color w:val="auto"/>
          <w:sz w:val="32"/>
          <w:szCs w:val="32"/>
          <w:lang w:val="en-US" w:eastAsia="zh-CN"/>
        </w:rPr>
        <w:t>建设内容中的至少三项，</w:t>
      </w:r>
      <w:r>
        <w:rPr>
          <w:rFonts w:hint="default" w:ascii="Times New Roman" w:hAnsi="Times New Roman" w:eastAsia="仿宋_GB2312" w:cs="Times New Roman"/>
          <w:color w:val="auto"/>
          <w:sz w:val="32"/>
          <w:szCs w:val="32"/>
          <w:lang w:eastAsia="zh-CN"/>
        </w:rPr>
        <w:t>提出本</w:t>
      </w:r>
      <w:r>
        <w:rPr>
          <w:rFonts w:hint="default" w:ascii="Times New Roman" w:hAnsi="Times New Roman" w:eastAsia="仿宋_GB2312" w:cs="Times New Roman"/>
          <w:color w:val="auto"/>
          <w:sz w:val="32"/>
          <w:szCs w:val="32"/>
          <w:lang w:val="en-US" w:eastAsia="zh-CN"/>
        </w:rPr>
        <w:t>数促</w:t>
      </w:r>
      <w:r>
        <w:rPr>
          <w:rFonts w:hint="default" w:ascii="Times New Roman" w:hAnsi="Times New Roman" w:eastAsia="仿宋_GB2312" w:cs="Times New Roman"/>
          <w:color w:val="auto"/>
          <w:sz w:val="32"/>
          <w:szCs w:val="32"/>
          <w:lang w:eastAsia="zh-CN"/>
        </w:rPr>
        <w:t>中心的建设重点和建设任务。具备条件的要细化为可落地可执行可考核的具体项目。</w:t>
      </w:r>
    </w:p>
    <w:p w14:paraId="7532BB8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（四）组织保障（500字）</w:t>
      </w:r>
    </w:p>
    <w:p w14:paraId="76602E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
        </w:rPr>
        <w:t>一是</w:t>
      </w:r>
      <w:r>
        <w:rPr>
          <w:rFonts w:hint="default" w:ascii="Times New Roman" w:hAnsi="Times New Roman" w:eastAsia="仿宋_GB2312" w:cs="Times New Roman"/>
          <w:kern w:val="2"/>
          <w:sz w:val="32"/>
          <w:szCs w:val="32"/>
          <w:lang w:val="en-US" w:eastAsia="zh-CN" w:bidi="ar"/>
        </w:rPr>
        <w:t>数促中心自身的管理机制、资金管理机制、收益分配机制、任务考核机制、人才团队建设等。</w:t>
      </w:r>
      <w:r>
        <w:rPr>
          <w:rFonts w:hint="eastAsia" w:ascii="Times New Roman" w:hAnsi="Times New Roman" w:eastAsia="仿宋_GB2312" w:cs="Times New Roman"/>
          <w:kern w:val="2"/>
          <w:sz w:val="32"/>
          <w:szCs w:val="32"/>
          <w:lang w:val="en-US" w:eastAsia="zh-CN" w:bidi="ar"/>
        </w:rPr>
        <w:t>二是</w:t>
      </w:r>
      <w:r>
        <w:rPr>
          <w:rFonts w:hint="default" w:ascii="Times New Roman" w:hAnsi="Times New Roman" w:eastAsia="仿宋_GB2312" w:cs="Times New Roman"/>
          <w:sz w:val="32"/>
          <w:szCs w:val="32"/>
          <w:lang w:val="en-US" w:eastAsia="zh-CN"/>
        </w:rPr>
        <w:t>数促中心所在地省</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级</w:t>
      </w:r>
      <w:r>
        <w:rPr>
          <w:rFonts w:hint="eastAsia" w:ascii="Times New Roman" w:hAnsi="Times New Roman" w:eastAsia="仿宋_GB2312" w:cs="Times New Roman"/>
          <w:sz w:val="32"/>
          <w:szCs w:val="32"/>
          <w:lang w:val="en-US" w:eastAsia="zh-CN"/>
        </w:rPr>
        <w:t>工业和信息化</w:t>
      </w:r>
      <w:r>
        <w:rPr>
          <w:rFonts w:hint="default" w:ascii="Times New Roman" w:hAnsi="Times New Roman" w:eastAsia="仿宋_GB2312" w:cs="Times New Roman"/>
          <w:sz w:val="32"/>
          <w:szCs w:val="32"/>
          <w:lang w:val="en-US" w:eastAsia="zh-CN"/>
        </w:rPr>
        <w:t>主管部门</w:t>
      </w:r>
      <w:r>
        <w:rPr>
          <w:rFonts w:hint="eastAsia" w:ascii="Times New Roman" w:hAnsi="Times New Roman" w:eastAsia="仿宋_GB2312" w:cs="Times New Roman"/>
          <w:sz w:val="32"/>
          <w:szCs w:val="32"/>
          <w:lang w:val="en-US" w:eastAsia="zh-CN"/>
        </w:rPr>
        <w:t>给予数促中心的资金、政策、场所等支持情况。</w:t>
      </w:r>
    </w:p>
    <w:p w14:paraId="28EA81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val="en-US" w:eastAsia="zh-CN"/>
        </w:rPr>
        <w:t>有关说明或证明材料</w:t>
      </w:r>
    </w:p>
    <w:p w14:paraId="549C93A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申报对象</w:t>
      </w:r>
      <w:r>
        <w:rPr>
          <w:rFonts w:hint="default" w:ascii="Times New Roman" w:hAnsi="Times New Roman" w:eastAsia="仿宋_GB2312" w:cs="Times New Roman"/>
          <w:color w:val="auto"/>
          <w:sz w:val="32"/>
          <w:szCs w:val="32"/>
          <w:lang w:val="en-US" w:eastAsia="zh-CN"/>
        </w:rPr>
        <w:t>法人证书或营业执照副本，2024</w:t>
      </w:r>
      <w:r>
        <w:rPr>
          <w:rFonts w:hint="eastAsia"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val="en-US" w:eastAsia="zh-CN"/>
        </w:rPr>
        <w:t>和2025年财务报表。</w:t>
      </w:r>
    </w:p>
    <w:p w14:paraId="7381D33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2.联合体合作协议</w:t>
      </w:r>
      <w:r>
        <w:rPr>
          <w:rFonts w:hint="eastAsia" w:ascii="Times New Roman" w:hAnsi="Times New Roman" w:eastAsia="仿宋_GB2312" w:cs="Times New Roman"/>
          <w:color w:val="auto"/>
          <w:sz w:val="32"/>
          <w:szCs w:val="32"/>
          <w:lang w:val="en-US" w:eastAsia="zh-CN"/>
        </w:rPr>
        <w:t>（所有涉及单位均需盖章）</w:t>
      </w:r>
      <w:r>
        <w:rPr>
          <w:rFonts w:hint="default" w:ascii="Times New Roman" w:hAnsi="Times New Roman" w:eastAsia="仿宋_GB2312" w:cs="Times New Roman"/>
          <w:color w:val="auto"/>
          <w:sz w:val="32"/>
          <w:szCs w:val="32"/>
          <w:lang w:val="en-US" w:eastAsia="zh-CN"/>
        </w:rPr>
        <w:t>。</w:t>
      </w:r>
    </w:p>
    <w:p w14:paraId="5903FD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真实性承诺（模板见附1）。</w:t>
      </w:r>
    </w:p>
    <w:p w14:paraId="58826F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申报对象服务能力证明材料，</w:t>
      </w:r>
      <w:r>
        <w:rPr>
          <w:rFonts w:hint="eastAsia" w:ascii="Times New Roman" w:hAnsi="Times New Roman" w:eastAsia="仿宋_GB2312" w:cs="Times New Roman"/>
          <w:color w:val="auto"/>
          <w:sz w:val="32"/>
          <w:szCs w:val="32"/>
          <w:lang w:val="en-US" w:eastAsia="zh-CN"/>
        </w:rPr>
        <w:t>包括但不限于：已积累的契合行业特点的数字化产品、解决方案、数据集、模型库</w:t>
      </w:r>
      <w:r>
        <w:rPr>
          <w:rFonts w:hint="default" w:ascii="Times New Roman" w:hAnsi="Times New Roman" w:eastAsia="仿宋_GB2312" w:cs="Times New Roman"/>
          <w:color w:val="auto"/>
          <w:sz w:val="32"/>
          <w:szCs w:val="32"/>
          <w:lang w:val="en-US" w:eastAsia="zh-CN"/>
        </w:rPr>
        <w:t>清单</w:t>
      </w:r>
      <w:r>
        <w:rPr>
          <w:rFonts w:hint="eastAsia" w:ascii="Times New Roman" w:hAnsi="Times New Roman" w:eastAsia="仿宋_GB2312" w:cs="Times New Roman"/>
          <w:color w:val="auto"/>
          <w:sz w:val="32"/>
          <w:szCs w:val="32"/>
          <w:lang w:val="en-US" w:eastAsia="zh-CN"/>
        </w:rPr>
        <w:t>、面向中小企业的“小快轻准”解决方案清单；2024年和2025年，已</w:t>
      </w:r>
      <w:r>
        <w:rPr>
          <w:rFonts w:hint="default" w:ascii="Times New Roman" w:hAnsi="Times New Roman" w:eastAsia="仿宋_GB2312" w:cs="Times New Roman"/>
          <w:color w:val="auto"/>
          <w:sz w:val="32"/>
          <w:szCs w:val="32"/>
          <w:lang w:val="en-US" w:eastAsia="zh-CN"/>
        </w:rPr>
        <w:t>开展数字化改造实施服务的企业清单、项目合同清单及</w:t>
      </w:r>
      <w:r>
        <w:rPr>
          <w:rFonts w:hint="eastAsia" w:ascii="Times New Roman" w:hAnsi="Times New Roman" w:eastAsia="仿宋_GB2312" w:cs="Times New Roman"/>
          <w:color w:val="auto"/>
          <w:sz w:val="32"/>
          <w:szCs w:val="32"/>
          <w:lang w:val="en-US" w:eastAsia="zh-CN"/>
        </w:rPr>
        <w:t>合同额</w:t>
      </w:r>
      <w:r>
        <w:rPr>
          <w:rFonts w:hint="default" w:ascii="Times New Roman" w:hAnsi="Times New Roman" w:eastAsia="仿宋_GB2312" w:cs="Times New Roman"/>
          <w:color w:val="auto"/>
          <w:sz w:val="32"/>
          <w:szCs w:val="32"/>
          <w:lang w:val="en-US" w:eastAsia="zh-CN"/>
        </w:rPr>
        <w:t>，组织</w:t>
      </w:r>
      <w:r>
        <w:rPr>
          <w:rFonts w:hint="eastAsia" w:ascii="Times New Roman" w:hAnsi="Times New Roman" w:eastAsia="仿宋_GB2312" w:cs="Times New Roman"/>
          <w:color w:val="auto"/>
          <w:sz w:val="32"/>
          <w:szCs w:val="32"/>
          <w:lang w:val="en-US" w:eastAsia="zh-CN"/>
        </w:rPr>
        <w:t>开展的</w:t>
      </w:r>
      <w:r>
        <w:rPr>
          <w:rFonts w:hint="default" w:ascii="Times New Roman" w:hAnsi="Times New Roman" w:eastAsia="仿宋_GB2312" w:cs="Times New Roman"/>
          <w:color w:val="auto"/>
          <w:sz w:val="32"/>
          <w:szCs w:val="32"/>
          <w:lang w:val="en-US" w:eastAsia="zh-CN"/>
        </w:rPr>
        <w:t>人才培训</w:t>
      </w:r>
      <w:r>
        <w:rPr>
          <w:rFonts w:hint="eastAsia"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清单</w:t>
      </w:r>
      <w:r>
        <w:rPr>
          <w:rFonts w:hint="eastAsia" w:ascii="Times New Roman" w:hAnsi="Times New Roman" w:eastAsia="仿宋_GB2312" w:cs="Times New Roman"/>
          <w:color w:val="auto"/>
          <w:sz w:val="32"/>
          <w:szCs w:val="32"/>
          <w:lang w:val="en-US" w:eastAsia="zh-CN"/>
        </w:rPr>
        <w:t>等（模板见附2）</w:t>
      </w:r>
      <w:r>
        <w:rPr>
          <w:rFonts w:hint="default" w:ascii="Times New Roman" w:hAnsi="Times New Roman" w:eastAsia="仿宋_GB2312" w:cs="Times New Roman"/>
          <w:color w:val="auto"/>
          <w:sz w:val="32"/>
          <w:szCs w:val="32"/>
          <w:lang w:val="en-US" w:eastAsia="zh-CN"/>
        </w:rPr>
        <w:t>。</w:t>
      </w:r>
    </w:p>
    <w:p w14:paraId="73A03B7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.建设主体资源条件证明材料，包括但不限于</w:t>
      </w:r>
      <w:r>
        <w:rPr>
          <w:rFonts w:hint="eastAsia" w:ascii="Times New Roman" w:hAnsi="Times New Roman" w:eastAsia="仿宋_GB2312" w:cs="Times New Roman"/>
          <w:color w:val="auto"/>
          <w:sz w:val="32"/>
          <w:szCs w:val="32"/>
          <w:lang w:val="en-US" w:eastAsia="zh-CN"/>
        </w:rPr>
        <w:t>：截至2025年底，累计</w:t>
      </w:r>
      <w:r>
        <w:rPr>
          <w:rFonts w:hint="default" w:ascii="Times New Roman" w:hAnsi="Times New Roman" w:eastAsia="仿宋_GB2312" w:cs="Times New Roman"/>
          <w:color w:val="auto"/>
          <w:sz w:val="32"/>
          <w:szCs w:val="32"/>
          <w:lang w:val="en-US" w:eastAsia="zh-CN"/>
        </w:rPr>
        <w:t>汇聚的投融资机构清单、高校科研院所清单、数字化转型服务商清单，</w:t>
      </w:r>
      <w:r>
        <w:rPr>
          <w:rFonts w:hint="eastAsia" w:ascii="Times New Roman" w:hAnsi="Times New Roman" w:eastAsia="仿宋_GB2312" w:cs="Times New Roman"/>
          <w:color w:val="auto"/>
          <w:sz w:val="32"/>
          <w:szCs w:val="32"/>
          <w:lang w:val="en-US" w:eastAsia="zh-CN"/>
        </w:rPr>
        <w:t>累计</w:t>
      </w:r>
      <w:r>
        <w:rPr>
          <w:rFonts w:hint="default" w:ascii="Times New Roman" w:hAnsi="Times New Roman" w:eastAsia="仿宋_GB2312" w:cs="Times New Roman"/>
          <w:color w:val="auto"/>
          <w:sz w:val="32"/>
          <w:szCs w:val="32"/>
          <w:lang w:val="en-US" w:eastAsia="zh-CN"/>
        </w:rPr>
        <w:t>对接成功投融资清单及金额等</w:t>
      </w:r>
      <w:r>
        <w:rPr>
          <w:rFonts w:hint="eastAsia" w:ascii="Times New Roman" w:hAnsi="Times New Roman" w:eastAsia="仿宋_GB2312" w:cs="Times New Roman"/>
          <w:color w:val="auto"/>
          <w:sz w:val="32"/>
          <w:szCs w:val="32"/>
          <w:lang w:val="en-US" w:eastAsia="zh-CN"/>
        </w:rPr>
        <w:t>（模板见附3）</w:t>
      </w:r>
      <w:r>
        <w:rPr>
          <w:rFonts w:hint="default" w:ascii="Times New Roman" w:hAnsi="Times New Roman" w:eastAsia="仿宋_GB2312" w:cs="Times New Roman"/>
          <w:color w:val="auto"/>
          <w:sz w:val="32"/>
          <w:szCs w:val="32"/>
          <w:lang w:val="en-US" w:eastAsia="zh-CN"/>
        </w:rPr>
        <w:t>。</w:t>
      </w:r>
    </w:p>
    <w:p w14:paraId="3A7428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sectPr>
          <w:head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sz w:val="32"/>
          <w:szCs w:val="32"/>
          <w:lang w:val="en-US" w:eastAsia="zh-CN"/>
        </w:rPr>
        <w:t>6.其他说明或证明材料。</w:t>
      </w:r>
    </w:p>
    <w:p w14:paraId="68D1662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附1</w:t>
      </w:r>
    </w:p>
    <w:p w14:paraId="15B83FC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Times New Roman"/>
          <w:sz w:val="32"/>
          <w:szCs w:val="32"/>
          <w:lang w:val="en-US" w:eastAsia="zh-CN"/>
        </w:rPr>
      </w:pPr>
    </w:p>
    <w:p w14:paraId="16A9BB2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真实性承诺（模板）</w:t>
      </w:r>
    </w:p>
    <w:p w14:paraId="7F2FF711">
      <w:pPr>
        <w:pStyle w:val="3"/>
        <w:keepNext w:val="0"/>
        <w:keepLines w:val="0"/>
        <w:pageBreakBefore w:val="0"/>
        <w:widowControl/>
        <w:kinsoku/>
        <w:wordWrap/>
        <w:overflowPunct/>
        <w:topLinePunct w:val="0"/>
        <w:autoSpaceDE/>
        <w:autoSpaceDN/>
        <w:bidi w:val="0"/>
        <w:adjustRightInd/>
        <w:snapToGrid/>
        <w:spacing w:before="100" w:beforeAutospacing="0" w:after="100" w:afterAutospacing="0" w:line="240" w:lineRule="auto"/>
        <w:ind w:left="0" w:leftChars="0" w:firstLine="640" w:firstLineChars="200"/>
        <w:jc w:val="both"/>
        <w:textAlignment w:val="auto"/>
        <w:outlineLvl w:val="0"/>
        <w:rPr>
          <w:rFonts w:hint="eastAsia" w:ascii="仿宋_GB2312" w:hAnsi="仿宋_GB2312" w:eastAsia="仿宋_GB2312" w:cs="仿宋_GB2312"/>
          <w:b w:val="0"/>
          <w:bCs w:val="0"/>
          <w:kern w:val="0"/>
          <w:sz w:val="32"/>
          <w:szCs w:val="32"/>
          <w:lang w:val="en-US" w:eastAsia="zh-CN" w:bidi="ar-SA"/>
        </w:rPr>
      </w:pPr>
    </w:p>
    <w:p w14:paraId="5EC3C182">
      <w:pPr>
        <w:pStyle w:val="3"/>
        <w:widowControl/>
        <w:spacing w:before="0" w:beforeAutospacing="0" w:after="0" w:afterAutospacing="0" w:line="24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0"/>
          <w:sz w:val="32"/>
          <w:szCs w:val="32"/>
          <w:lang w:val="en-US" w:eastAsia="zh-CN" w:bidi="ar-SA"/>
        </w:rPr>
        <w:t>本单位自愿申报第二批制造业数字化转型促进中心，</w:t>
      </w:r>
      <w:r>
        <w:rPr>
          <w:rFonts w:hint="eastAsia" w:ascii="仿宋_GB2312" w:hAnsi="仿宋_GB2312" w:eastAsia="仿宋_GB2312" w:cs="仿宋_GB2312"/>
          <w:sz w:val="32"/>
          <w:szCs w:val="32"/>
        </w:rPr>
        <w:t>提交的</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申报材料</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佐证</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均真实、</w:t>
      </w:r>
      <w:r>
        <w:rPr>
          <w:rFonts w:hint="eastAsia" w:ascii="仿宋_GB2312" w:hAnsi="仿宋_GB2312" w:eastAsia="仿宋_GB2312" w:cs="仿宋_GB2312"/>
          <w:sz w:val="32"/>
          <w:szCs w:val="32"/>
          <w:lang w:eastAsia="zh-CN"/>
        </w:rPr>
        <w:t>准确、完整</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kern w:val="0"/>
          <w:sz w:val="32"/>
          <w:szCs w:val="32"/>
          <w:lang w:val="en-US" w:eastAsia="zh-CN" w:bidi="ar-SA"/>
        </w:rPr>
        <w:t>本单位</w:t>
      </w:r>
      <w:r>
        <w:rPr>
          <w:rFonts w:hint="eastAsia" w:ascii="仿宋_GB2312" w:hAnsi="仿宋_GB2312" w:eastAsia="仿宋_GB2312" w:cs="仿宋_GB2312"/>
          <w:sz w:val="32"/>
          <w:szCs w:val="32"/>
          <w:lang w:val="en-US" w:eastAsia="zh-CN"/>
        </w:rPr>
        <w:t>近三年无不良信用记录，无较大及以上安全、环保等事故，且无其他违法违规行为。</w:t>
      </w:r>
    </w:p>
    <w:p w14:paraId="5242A8EC">
      <w:pPr>
        <w:pStyle w:val="3"/>
        <w:widowControl/>
        <w:spacing w:before="0" w:beforeAutospacing="0" w:after="0" w:afterAutospacing="0" w:line="240" w:lineRule="auto"/>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如有不实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本单位愿意承担由此产生的一切后果。</w:t>
      </w:r>
    </w:p>
    <w:p w14:paraId="12F240E6">
      <w:pPr>
        <w:pStyle w:val="3"/>
        <w:widowControl/>
        <w:spacing w:before="0" w:beforeAutospacing="0" w:after="0" w:afterAutospacing="0" w:line="240" w:lineRule="auto"/>
        <w:ind w:firstLine="640" w:firstLineChars="200"/>
        <w:jc w:val="both"/>
        <w:outlineLvl w:val="0"/>
        <w:rPr>
          <w:rFonts w:hint="eastAsia" w:ascii="仿宋_GB2312" w:hAnsi="仿宋_GB2312" w:eastAsia="仿宋_GB2312" w:cs="仿宋_GB2312"/>
          <w:sz w:val="32"/>
          <w:szCs w:val="32"/>
        </w:rPr>
      </w:pPr>
    </w:p>
    <w:p w14:paraId="75268F70">
      <w:pPr>
        <w:pStyle w:val="3"/>
        <w:widowControl/>
        <w:spacing w:before="0" w:beforeAutospacing="0" w:after="0" w:afterAutospacing="0" w:line="240" w:lineRule="auto"/>
        <w:ind w:firstLine="640" w:firstLineChars="200"/>
        <w:jc w:val="both"/>
        <w:outlineLvl w:val="0"/>
        <w:rPr>
          <w:rFonts w:hint="eastAsia" w:ascii="仿宋_GB2312" w:hAnsi="仿宋_GB2312" w:eastAsia="仿宋_GB2312" w:cs="仿宋_GB2312"/>
          <w:sz w:val="32"/>
          <w:szCs w:val="32"/>
        </w:rPr>
      </w:pPr>
    </w:p>
    <w:p w14:paraId="649A3CEA">
      <w:pPr>
        <w:pStyle w:val="3"/>
        <w:widowControl/>
        <w:spacing w:before="0" w:beforeAutospacing="0" w:after="0" w:afterAutospacing="0" w:line="240" w:lineRule="auto"/>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rPr>
        <w:t>（加盖公章）：</w:t>
      </w:r>
    </w:p>
    <w:p w14:paraId="24DA2E33">
      <w:pPr>
        <w:pStyle w:val="3"/>
        <w:widowControl/>
        <w:spacing w:before="0" w:beforeAutospacing="0" w:after="0" w:afterAutospacing="0" w:line="240" w:lineRule="auto"/>
        <w:ind w:firstLine="640" w:firstLineChars="200"/>
        <w:jc w:val="both"/>
        <w:outlineLvl w:val="0"/>
        <w:rPr>
          <w:rFonts w:hint="eastAsia" w:ascii="仿宋_GB2312" w:hAnsi="仿宋_GB2312" w:eastAsia="仿宋_GB2312" w:cs="仿宋_GB2312"/>
          <w:sz w:val="32"/>
          <w:szCs w:val="32"/>
        </w:rPr>
      </w:pPr>
    </w:p>
    <w:p w14:paraId="6D4751C9">
      <w:pPr>
        <w:pStyle w:val="3"/>
        <w:widowControl/>
        <w:spacing w:before="0" w:beforeAutospacing="0" w:after="0" w:afterAutospacing="0" w:line="240" w:lineRule="auto"/>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E122A27">
      <w:pPr>
        <w:pStyle w:val="3"/>
        <w:widowControl/>
        <w:spacing w:before="0" w:beforeAutospacing="0" w:after="0" w:afterAutospacing="0" w:line="240" w:lineRule="auto"/>
        <w:ind w:firstLine="643" w:firstLineChars="200"/>
        <w:jc w:val="both"/>
        <w:outlineLvl w:val="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（联合体涉及所有单位均需盖章并签字）</w:t>
      </w:r>
    </w:p>
    <w:p w14:paraId="6192365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黑体" w:hAnsi="黑体" w:eastAsia="黑体" w:cs="黑体"/>
          <w:sz w:val="32"/>
          <w:szCs w:val="32"/>
          <w:lang w:val="en-US" w:eastAsia="zh-CN"/>
        </w:rPr>
      </w:pPr>
      <w:r>
        <w:rPr>
          <w:rFonts w:hint="eastAsia" w:ascii="楷体_GB2312" w:hAnsi="楷体_GB2312" w:eastAsia="楷体_GB2312" w:cs="楷体_GB2312"/>
          <w:b/>
          <w:bCs/>
          <w:sz w:val="32"/>
          <w:szCs w:val="32"/>
          <w:lang w:eastAsia="zh-CN"/>
        </w:rPr>
        <w:br w:type="page"/>
      </w:r>
      <w:r>
        <w:rPr>
          <w:rFonts w:hint="eastAsia" w:ascii="黑体" w:hAnsi="黑体" w:eastAsia="黑体" w:cs="黑体"/>
          <w:sz w:val="32"/>
          <w:szCs w:val="32"/>
          <w:lang w:val="en-US" w:eastAsia="zh-CN"/>
        </w:rPr>
        <w:t>附2</w:t>
      </w:r>
    </w:p>
    <w:p w14:paraId="127440D8">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服务能力证明材料（模板）</w:t>
      </w:r>
    </w:p>
    <w:p w14:paraId="72EB9A5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Times New Roman"/>
          <w:sz w:val="32"/>
          <w:szCs w:val="32"/>
          <w:lang w:val="en-US" w:eastAsia="zh-CN"/>
        </w:rPr>
      </w:pPr>
    </w:p>
    <w:p w14:paraId="7B6D76C1">
      <w:pPr>
        <w:jc w:val="both"/>
        <w:rPr>
          <w:rFonts w:hint="default" w:ascii="Times New Roman" w:hAnsi="Times New Roman" w:eastAsia="仿宋_GB2312" w:cs="Times New Roman"/>
          <w:b/>
          <w:bCs/>
          <w:spacing w:val="-6"/>
          <w:w w:val="100"/>
          <w:sz w:val="28"/>
          <w:szCs w:val="28"/>
          <w:lang w:val="en-US" w:eastAsia="zh-CN"/>
        </w:rPr>
      </w:pPr>
      <w:r>
        <w:rPr>
          <w:rFonts w:hint="eastAsia" w:ascii="Times New Roman" w:hAnsi="Times New Roman" w:eastAsia="仿宋_GB2312" w:cs="Times New Roman"/>
          <w:b/>
          <w:bCs/>
          <w:spacing w:val="-6"/>
          <w:w w:val="100"/>
          <w:sz w:val="28"/>
          <w:szCs w:val="28"/>
          <w:lang w:val="en-US" w:eastAsia="zh-CN"/>
        </w:rPr>
        <w:t>表1：</w:t>
      </w:r>
      <w:r>
        <w:rPr>
          <w:rFonts w:hint="default" w:ascii="Times New Roman" w:hAnsi="Times New Roman" w:eastAsia="仿宋_GB2312" w:cs="Times New Roman"/>
          <w:b/>
          <w:bCs/>
          <w:spacing w:val="-6"/>
          <w:w w:val="100"/>
          <w:sz w:val="28"/>
          <w:szCs w:val="28"/>
          <w:lang w:val="en-US" w:eastAsia="zh-CN"/>
        </w:rPr>
        <w:t>契合行业的产品、解决方案、数据集等清单（截至2025年底累计）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1033"/>
        <w:gridCol w:w="4707"/>
      </w:tblGrid>
      <w:tr w14:paraId="3A30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2" w:type="dxa"/>
            <w:noWrap w:val="0"/>
            <w:vAlign w:val="center"/>
          </w:tcPr>
          <w:p w14:paraId="6C42B93A">
            <w:pPr>
              <w:spacing w:line="240" w:lineRule="auto"/>
              <w:jc w:val="center"/>
              <w:rPr>
                <w:rFonts w:hint="eastAsia" w:ascii="仿宋_GB2312" w:hAnsi="仿宋_GB2312" w:eastAsia="仿宋_GB2312" w:cs="仿宋_GB2312"/>
                <w:sz w:val="28"/>
                <w:szCs w:val="28"/>
                <w:highlight w:val="none"/>
                <w:vertAlign w:val="baseline"/>
                <w:lang w:val="en-US" w:eastAsia="zh-CN"/>
              </w:rPr>
            </w:pPr>
            <w:r>
              <w:rPr>
                <w:rFonts w:hint="eastAsia" w:ascii="黑体" w:hAnsi="黑体" w:eastAsia="黑体" w:cs="黑体"/>
                <w:b w:val="0"/>
                <w:bCs w:val="0"/>
                <w:sz w:val="28"/>
                <w:szCs w:val="28"/>
                <w:vertAlign w:val="baseline"/>
                <w:lang w:val="en-US" w:eastAsia="zh-CN"/>
              </w:rPr>
              <w:t>类别</w:t>
            </w:r>
          </w:p>
        </w:tc>
        <w:tc>
          <w:tcPr>
            <w:tcW w:w="1033" w:type="dxa"/>
            <w:noWrap w:val="0"/>
            <w:vAlign w:val="center"/>
          </w:tcPr>
          <w:p w14:paraId="59F79E51">
            <w:pPr>
              <w:spacing w:line="240" w:lineRule="auto"/>
              <w:jc w:val="center"/>
              <w:rPr>
                <w:rFonts w:hint="eastAsia" w:ascii="仿宋_GB2312" w:hAnsi="仿宋_GB2312" w:eastAsia="仿宋_GB2312" w:cs="仿宋_GB2312"/>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序号</w:t>
            </w:r>
          </w:p>
        </w:tc>
        <w:tc>
          <w:tcPr>
            <w:tcW w:w="4707" w:type="dxa"/>
            <w:noWrap w:val="0"/>
            <w:vAlign w:val="center"/>
          </w:tcPr>
          <w:p w14:paraId="234EAA7A">
            <w:pPr>
              <w:spacing w:line="240" w:lineRule="auto"/>
              <w:jc w:val="center"/>
              <w:rPr>
                <w:rFonts w:hint="eastAsia" w:ascii="仿宋_GB2312" w:hAnsi="仿宋_GB2312" w:eastAsia="仿宋_GB2312" w:cs="仿宋_GB2312"/>
                <w:sz w:val="28"/>
                <w:szCs w:val="28"/>
                <w:highlight w:val="none"/>
                <w:vertAlign w:val="baseline"/>
                <w:lang w:val="en-US" w:eastAsia="zh-CN"/>
              </w:rPr>
            </w:pPr>
            <w:r>
              <w:rPr>
                <w:rFonts w:hint="eastAsia" w:ascii="黑体" w:hAnsi="黑体" w:eastAsia="黑体" w:cs="黑体"/>
                <w:b w:val="0"/>
                <w:bCs w:val="0"/>
                <w:sz w:val="28"/>
                <w:szCs w:val="28"/>
                <w:vertAlign w:val="baseline"/>
                <w:lang w:val="en-US" w:eastAsia="zh-CN"/>
              </w:rPr>
              <w:t>名称</w:t>
            </w:r>
          </w:p>
        </w:tc>
      </w:tr>
      <w:tr w14:paraId="648B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2" w:type="dxa"/>
            <w:noWrap w:val="0"/>
            <w:vAlign w:val="center"/>
          </w:tcPr>
          <w:p w14:paraId="79AACB65">
            <w:pPr>
              <w:jc w:val="center"/>
              <w:rPr>
                <w:rFonts w:hint="eastAsia" w:ascii="仿宋_GB2312" w:hAnsi="仿宋_GB2312" w:eastAsia="仿宋_GB2312" w:cs="仿宋_GB2312"/>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数字化产品</w:t>
            </w:r>
          </w:p>
        </w:tc>
        <w:tc>
          <w:tcPr>
            <w:tcW w:w="1033" w:type="dxa"/>
            <w:noWrap w:val="0"/>
            <w:vAlign w:val="top"/>
          </w:tcPr>
          <w:p w14:paraId="2D13B0BD">
            <w:pPr>
              <w:jc w:val="center"/>
              <w:rPr>
                <w:rFonts w:hint="eastAsia" w:ascii="仿宋_GB2312" w:hAnsi="仿宋_GB2312" w:eastAsia="仿宋_GB2312" w:cs="仿宋_GB2312"/>
                <w:sz w:val="28"/>
                <w:szCs w:val="28"/>
                <w:highlight w:val="none"/>
                <w:vertAlign w:val="baseline"/>
                <w:lang w:val="en-US" w:eastAsia="zh-CN"/>
              </w:rPr>
            </w:pPr>
          </w:p>
        </w:tc>
        <w:tc>
          <w:tcPr>
            <w:tcW w:w="4707" w:type="dxa"/>
            <w:noWrap w:val="0"/>
            <w:vAlign w:val="top"/>
          </w:tcPr>
          <w:p w14:paraId="5A8D69B6">
            <w:pPr>
              <w:jc w:val="center"/>
              <w:rPr>
                <w:rFonts w:hint="eastAsia" w:ascii="仿宋_GB2312" w:hAnsi="仿宋_GB2312" w:eastAsia="仿宋_GB2312" w:cs="仿宋_GB2312"/>
                <w:sz w:val="28"/>
                <w:szCs w:val="28"/>
                <w:highlight w:val="none"/>
                <w:vertAlign w:val="baseline"/>
                <w:lang w:val="en-US" w:eastAsia="zh-CN"/>
              </w:rPr>
            </w:pPr>
          </w:p>
        </w:tc>
      </w:tr>
      <w:tr w14:paraId="262A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2" w:type="dxa"/>
            <w:noWrap w:val="0"/>
            <w:vAlign w:val="center"/>
          </w:tcPr>
          <w:p w14:paraId="3DFAB734">
            <w:pPr>
              <w:jc w:val="center"/>
              <w:rPr>
                <w:rFonts w:hint="eastAsia" w:ascii="仿宋_GB2312" w:hAnsi="仿宋_GB2312" w:eastAsia="仿宋_GB2312" w:cs="仿宋_GB2312"/>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解决方案</w:t>
            </w:r>
          </w:p>
        </w:tc>
        <w:tc>
          <w:tcPr>
            <w:tcW w:w="1033" w:type="dxa"/>
            <w:noWrap w:val="0"/>
            <w:vAlign w:val="top"/>
          </w:tcPr>
          <w:p w14:paraId="7893010D">
            <w:pPr>
              <w:jc w:val="center"/>
              <w:rPr>
                <w:rFonts w:hint="eastAsia" w:ascii="仿宋_GB2312" w:hAnsi="仿宋_GB2312" w:eastAsia="仿宋_GB2312" w:cs="仿宋_GB2312"/>
                <w:sz w:val="28"/>
                <w:szCs w:val="28"/>
                <w:highlight w:val="none"/>
                <w:vertAlign w:val="baseline"/>
                <w:lang w:val="en-US" w:eastAsia="zh-CN"/>
              </w:rPr>
            </w:pPr>
          </w:p>
        </w:tc>
        <w:tc>
          <w:tcPr>
            <w:tcW w:w="4707" w:type="dxa"/>
            <w:noWrap w:val="0"/>
            <w:vAlign w:val="top"/>
          </w:tcPr>
          <w:p w14:paraId="599457EF">
            <w:pPr>
              <w:jc w:val="center"/>
              <w:rPr>
                <w:rFonts w:hint="eastAsia" w:ascii="仿宋_GB2312" w:hAnsi="仿宋_GB2312" w:eastAsia="仿宋_GB2312" w:cs="仿宋_GB2312"/>
                <w:sz w:val="28"/>
                <w:szCs w:val="28"/>
                <w:highlight w:val="none"/>
                <w:vertAlign w:val="baseline"/>
                <w:lang w:val="en-US" w:eastAsia="zh-CN"/>
              </w:rPr>
            </w:pPr>
          </w:p>
        </w:tc>
      </w:tr>
      <w:tr w14:paraId="2E41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2" w:type="dxa"/>
            <w:noWrap w:val="0"/>
            <w:vAlign w:val="center"/>
          </w:tcPr>
          <w:p w14:paraId="5B6DA292">
            <w:pPr>
              <w:jc w:val="center"/>
              <w:rPr>
                <w:rFonts w:hint="eastAsia" w:ascii="仿宋_GB2312" w:hAnsi="仿宋_GB2312" w:eastAsia="仿宋_GB2312" w:cs="仿宋_GB2312"/>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数据集</w:t>
            </w:r>
          </w:p>
        </w:tc>
        <w:tc>
          <w:tcPr>
            <w:tcW w:w="1033" w:type="dxa"/>
            <w:noWrap w:val="0"/>
            <w:vAlign w:val="top"/>
          </w:tcPr>
          <w:p w14:paraId="38F42435">
            <w:pPr>
              <w:jc w:val="center"/>
              <w:rPr>
                <w:rFonts w:hint="eastAsia" w:ascii="仿宋_GB2312" w:hAnsi="仿宋_GB2312" w:eastAsia="仿宋_GB2312" w:cs="仿宋_GB2312"/>
                <w:sz w:val="28"/>
                <w:szCs w:val="28"/>
                <w:highlight w:val="none"/>
                <w:vertAlign w:val="baseline"/>
                <w:lang w:val="en-US" w:eastAsia="zh-CN"/>
              </w:rPr>
            </w:pPr>
          </w:p>
        </w:tc>
        <w:tc>
          <w:tcPr>
            <w:tcW w:w="4707" w:type="dxa"/>
            <w:noWrap w:val="0"/>
            <w:vAlign w:val="top"/>
          </w:tcPr>
          <w:p w14:paraId="12546261">
            <w:pPr>
              <w:jc w:val="center"/>
              <w:rPr>
                <w:rFonts w:hint="eastAsia" w:ascii="仿宋_GB2312" w:hAnsi="仿宋_GB2312" w:eastAsia="仿宋_GB2312" w:cs="仿宋_GB2312"/>
                <w:sz w:val="28"/>
                <w:szCs w:val="28"/>
                <w:highlight w:val="none"/>
                <w:vertAlign w:val="baseline"/>
                <w:lang w:val="en-US" w:eastAsia="zh-CN"/>
              </w:rPr>
            </w:pPr>
          </w:p>
        </w:tc>
      </w:tr>
      <w:tr w14:paraId="509E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82" w:type="dxa"/>
            <w:noWrap w:val="0"/>
            <w:vAlign w:val="center"/>
          </w:tcPr>
          <w:p w14:paraId="1B84D0BD">
            <w:pPr>
              <w:jc w:val="center"/>
              <w:rPr>
                <w:rFonts w:hint="eastAsia" w:ascii="仿宋_GB2312" w:hAnsi="仿宋_GB2312" w:eastAsia="仿宋_GB2312" w:cs="仿宋_GB2312"/>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模型库</w:t>
            </w:r>
          </w:p>
        </w:tc>
        <w:tc>
          <w:tcPr>
            <w:tcW w:w="1033" w:type="dxa"/>
            <w:noWrap w:val="0"/>
            <w:vAlign w:val="top"/>
          </w:tcPr>
          <w:p w14:paraId="0D5B4DB4">
            <w:pPr>
              <w:jc w:val="center"/>
              <w:rPr>
                <w:rFonts w:hint="eastAsia" w:ascii="仿宋_GB2312" w:hAnsi="仿宋_GB2312" w:eastAsia="仿宋_GB2312" w:cs="仿宋_GB2312"/>
                <w:sz w:val="28"/>
                <w:szCs w:val="28"/>
                <w:highlight w:val="none"/>
                <w:vertAlign w:val="baseline"/>
                <w:lang w:val="en-US" w:eastAsia="zh-CN"/>
              </w:rPr>
            </w:pPr>
          </w:p>
        </w:tc>
        <w:tc>
          <w:tcPr>
            <w:tcW w:w="4707" w:type="dxa"/>
            <w:noWrap w:val="0"/>
            <w:vAlign w:val="top"/>
          </w:tcPr>
          <w:p w14:paraId="0FD67F74">
            <w:pPr>
              <w:jc w:val="center"/>
              <w:rPr>
                <w:rFonts w:hint="eastAsia" w:ascii="仿宋_GB2312" w:hAnsi="仿宋_GB2312" w:eastAsia="仿宋_GB2312" w:cs="仿宋_GB2312"/>
                <w:sz w:val="28"/>
                <w:szCs w:val="28"/>
                <w:highlight w:val="none"/>
                <w:vertAlign w:val="baseline"/>
                <w:lang w:val="en-US" w:eastAsia="zh-CN"/>
              </w:rPr>
            </w:pPr>
          </w:p>
        </w:tc>
      </w:tr>
      <w:tr w14:paraId="2BCC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trPr>
        <w:tc>
          <w:tcPr>
            <w:tcW w:w="2782" w:type="dxa"/>
            <w:noWrap w:val="0"/>
            <w:vAlign w:val="center"/>
          </w:tcPr>
          <w:p w14:paraId="32A45235">
            <w:pPr>
              <w:spacing w:line="40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Times New Roman" w:hAnsi="Times New Roman" w:eastAsia="仿宋_GB2312" w:cs="Times New Roman"/>
                <w:sz w:val="28"/>
                <w:szCs w:val="28"/>
                <w:highlight w:val="none"/>
                <w:vertAlign w:val="baseline"/>
                <w:lang w:val="en-US" w:eastAsia="zh-CN"/>
              </w:rPr>
              <w:t>面向中小企业的“小快轻准”解决方案</w:t>
            </w:r>
          </w:p>
        </w:tc>
        <w:tc>
          <w:tcPr>
            <w:tcW w:w="1033" w:type="dxa"/>
            <w:noWrap w:val="0"/>
            <w:vAlign w:val="top"/>
          </w:tcPr>
          <w:p w14:paraId="0CB223FF">
            <w:pPr>
              <w:jc w:val="center"/>
              <w:rPr>
                <w:rFonts w:hint="eastAsia" w:ascii="仿宋_GB2312" w:hAnsi="仿宋_GB2312" w:eastAsia="仿宋_GB2312" w:cs="仿宋_GB2312"/>
                <w:sz w:val="28"/>
                <w:szCs w:val="28"/>
                <w:highlight w:val="none"/>
                <w:vertAlign w:val="baseline"/>
                <w:lang w:val="en-US" w:eastAsia="zh-CN"/>
              </w:rPr>
            </w:pPr>
          </w:p>
        </w:tc>
        <w:tc>
          <w:tcPr>
            <w:tcW w:w="4707" w:type="dxa"/>
            <w:noWrap w:val="0"/>
            <w:vAlign w:val="top"/>
          </w:tcPr>
          <w:p w14:paraId="21DBDF65">
            <w:pPr>
              <w:jc w:val="center"/>
              <w:rPr>
                <w:rFonts w:hint="eastAsia" w:ascii="仿宋_GB2312" w:hAnsi="仿宋_GB2312" w:eastAsia="仿宋_GB2312" w:cs="仿宋_GB2312"/>
                <w:sz w:val="28"/>
                <w:szCs w:val="28"/>
                <w:highlight w:val="none"/>
                <w:vertAlign w:val="baseline"/>
                <w:lang w:val="en-US" w:eastAsia="zh-CN"/>
              </w:rPr>
            </w:pPr>
          </w:p>
        </w:tc>
      </w:tr>
    </w:tbl>
    <w:p w14:paraId="35202EB1">
      <w:pPr>
        <w:ind w:firstLine="0" w:firstLineChars="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注：申报单位（联合体牵头单位及涉及单位）加盖公章。</w:t>
      </w:r>
    </w:p>
    <w:p w14:paraId="037CE2D5">
      <w:pPr>
        <w:ind w:firstLine="0" w:firstLineChars="0"/>
        <w:rPr>
          <w:rFonts w:hint="eastAsia" w:ascii="Times New Roman" w:hAnsi="Times New Roman" w:eastAsia="仿宋_GB2312" w:cs="Times New Roman"/>
          <w:sz w:val="24"/>
          <w:szCs w:val="24"/>
          <w:highlight w:val="none"/>
          <w:lang w:val="en-US" w:eastAsia="zh-CN"/>
        </w:rPr>
      </w:pPr>
    </w:p>
    <w:p w14:paraId="0B532FC2">
      <w:pPr>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b/>
          <w:bCs/>
          <w:spacing w:val="-6"/>
          <w:sz w:val="28"/>
          <w:szCs w:val="28"/>
          <w:lang w:val="en-US" w:eastAsia="zh-CN"/>
        </w:rPr>
        <w:t>表2：</w:t>
      </w:r>
      <w:r>
        <w:rPr>
          <w:rFonts w:hint="default" w:ascii="Times New Roman" w:hAnsi="Times New Roman" w:eastAsia="仿宋_GB2312" w:cs="Times New Roman"/>
          <w:b/>
          <w:bCs/>
          <w:spacing w:val="-6"/>
          <w:sz w:val="28"/>
          <w:szCs w:val="28"/>
          <w:lang w:val="en-US" w:eastAsia="zh-CN"/>
        </w:rPr>
        <w:t>已开展数字化改造实施服务的企业及项目清单（2024年</w:t>
      </w:r>
      <w:r>
        <w:rPr>
          <w:rFonts w:hint="eastAsia" w:ascii="Times New Roman" w:hAnsi="Times New Roman" w:eastAsia="仿宋_GB2312" w:cs="Times New Roman"/>
          <w:b/>
          <w:bCs/>
          <w:spacing w:val="-6"/>
          <w:sz w:val="28"/>
          <w:szCs w:val="28"/>
          <w:lang w:val="en-US" w:eastAsia="zh-CN"/>
        </w:rPr>
        <w:t>、</w:t>
      </w:r>
      <w:r>
        <w:rPr>
          <w:rFonts w:hint="default" w:ascii="Times New Roman" w:hAnsi="Times New Roman" w:eastAsia="仿宋_GB2312" w:cs="Times New Roman"/>
          <w:b/>
          <w:bCs/>
          <w:spacing w:val="-6"/>
          <w:sz w:val="28"/>
          <w:szCs w:val="28"/>
          <w:lang w:val="en-US" w:eastAsia="zh-CN"/>
        </w:rPr>
        <w:t>2025年）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1744"/>
        <w:gridCol w:w="2069"/>
        <w:gridCol w:w="2224"/>
      </w:tblGrid>
      <w:tr w14:paraId="6FF6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76" w:type="dxa"/>
            <w:noWrap w:val="0"/>
            <w:vAlign w:val="center"/>
          </w:tcPr>
          <w:p w14:paraId="7454BBB6">
            <w:pPr>
              <w:spacing w:line="340" w:lineRule="exact"/>
              <w:jc w:val="center"/>
              <w:rPr>
                <w:rFonts w:hint="default"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日期（年/月/日）</w:t>
            </w:r>
          </w:p>
        </w:tc>
        <w:tc>
          <w:tcPr>
            <w:tcW w:w="1744" w:type="dxa"/>
            <w:noWrap w:val="0"/>
            <w:vAlign w:val="center"/>
          </w:tcPr>
          <w:p w14:paraId="03A9DBBC">
            <w:pPr>
              <w:spacing w:line="340" w:lineRule="exact"/>
              <w:jc w:val="center"/>
              <w:rPr>
                <w:rFonts w:hint="default"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合同编号</w:t>
            </w:r>
          </w:p>
        </w:tc>
        <w:tc>
          <w:tcPr>
            <w:tcW w:w="2069" w:type="dxa"/>
            <w:noWrap w:val="0"/>
            <w:vAlign w:val="center"/>
          </w:tcPr>
          <w:p w14:paraId="1DC1BB41">
            <w:pPr>
              <w:spacing w:line="340" w:lineRule="exact"/>
              <w:jc w:val="center"/>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服务企业名称</w:t>
            </w:r>
          </w:p>
        </w:tc>
        <w:tc>
          <w:tcPr>
            <w:tcW w:w="2224" w:type="dxa"/>
            <w:noWrap w:val="0"/>
            <w:vAlign w:val="center"/>
          </w:tcPr>
          <w:p w14:paraId="113D4A26">
            <w:pPr>
              <w:spacing w:line="340" w:lineRule="exact"/>
              <w:jc w:val="center"/>
              <w:rPr>
                <w:rFonts w:hint="default"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合同金额(万元)</w:t>
            </w:r>
          </w:p>
        </w:tc>
      </w:tr>
      <w:tr w14:paraId="0BE3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76" w:type="dxa"/>
            <w:noWrap w:val="0"/>
            <w:vAlign w:val="top"/>
          </w:tcPr>
          <w:p w14:paraId="10477752">
            <w:pPr>
              <w:jc w:val="center"/>
              <w:rPr>
                <w:rFonts w:hint="default" w:ascii="Times New Roman" w:hAnsi="Times New Roman" w:eastAsia="仿宋_GB2312" w:cs="Times New Roman"/>
                <w:sz w:val="28"/>
                <w:szCs w:val="36"/>
                <w:vertAlign w:val="baseline"/>
                <w:lang w:val="en-US" w:eastAsia="zh-CN"/>
              </w:rPr>
            </w:pPr>
          </w:p>
        </w:tc>
        <w:tc>
          <w:tcPr>
            <w:tcW w:w="1744" w:type="dxa"/>
            <w:noWrap w:val="0"/>
            <w:vAlign w:val="top"/>
          </w:tcPr>
          <w:p w14:paraId="0C69F78A">
            <w:pPr>
              <w:rPr>
                <w:rFonts w:hint="default" w:ascii="Times New Roman" w:hAnsi="Times New Roman" w:eastAsia="仿宋_GB2312" w:cs="Times New Roman"/>
                <w:sz w:val="32"/>
                <w:szCs w:val="40"/>
                <w:vertAlign w:val="baseline"/>
                <w:lang w:val="en-US" w:eastAsia="zh-CN"/>
              </w:rPr>
            </w:pPr>
          </w:p>
        </w:tc>
        <w:tc>
          <w:tcPr>
            <w:tcW w:w="2069" w:type="dxa"/>
            <w:noWrap w:val="0"/>
            <w:vAlign w:val="top"/>
          </w:tcPr>
          <w:p w14:paraId="7FEA2A28">
            <w:pPr>
              <w:rPr>
                <w:rFonts w:hint="default" w:ascii="Times New Roman" w:hAnsi="Times New Roman" w:eastAsia="仿宋_GB2312" w:cs="Times New Roman"/>
                <w:sz w:val="32"/>
                <w:szCs w:val="40"/>
                <w:vertAlign w:val="baseline"/>
                <w:lang w:val="en-US" w:eastAsia="zh-CN"/>
              </w:rPr>
            </w:pPr>
          </w:p>
        </w:tc>
        <w:tc>
          <w:tcPr>
            <w:tcW w:w="2224" w:type="dxa"/>
            <w:noWrap w:val="0"/>
            <w:vAlign w:val="top"/>
          </w:tcPr>
          <w:p w14:paraId="6D32852F">
            <w:pPr>
              <w:rPr>
                <w:rFonts w:hint="default" w:ascii="Times New Roman" w:hAnsi="Times New Roman" w:eastAsia="仿宋_GB2312" w:cs="Times New Roman"/>
                <w:sz w:val="32"/>
                <w:szCs w:val="40"/>
                <w:vertAlign w:val="baseline"/>
                <w:lang w:val="en-US" w:eastAsia="zh-CN"/>
              </w:rPr>
            </w:pPr>
          </w:p>
        </w:tc>
      </w:tr>
      <w:tr w14:paraId="2FCB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76" w:type="dxa"/>
            <w:noWrap w:val="0"/>
            <w:vAlign w:val="top"/>
          </w:tcPr>
          <w:p w14:paraId="30A55DA3">
            <w:pPr>
              <w:jc w:val="center"/>
              <w:rPr>
                <w:rFonts w:hint="default" w:ascii="Times New Roman" w:hAnsi="Times New Roman" w:eastAsia="仿宋_GB2312" w:cs="Times New Roman"/>
                <w:sz w:val="28"/>
                <w:szCs w:val="36"/>
                <w:vertAlign w:val="baseline"/>
                <w:lang w:val="en-US" w:eastAsia="zh-CN"/>
              </w:rPr>
            </w:pPr>
          </w:p>
        </w:tc>
        <w:tc>
          <w:tcPr>
            <w:tcW w:w="1744" w:type="dxa"/>
            <w:noWrap w:val="0"/>
            <w:vAlign w:val="top"/>
          </w:tcPr>
          <w:p w14:paraId="5BA2F6F9">
            <w:pPr>
              <w:rPr>
                <w:rFonts w:hint="default" w:ascii="Times New Roman" w:hAnsi="Times New Roman" w:eastAsia="仿宋_GB2312" w:cs="Times New Roman"/>
                <w:sz w:val="32"/>
                <w:szCs w:val="40"/>
                <w:vertAlign w:val="baseline"/>
                <w:lang w:val="en-US" w:eastAsia="zh-CN"/>
              </w:rPr>
            </w:pPr>
          </w:p>
        </w:tc>
        <w:tc>
          <w:tcPr>
            <w:tcW w:w="2069" w:type="dxa"/>
            <w:noWrap w:val="0"/>
            <w:vAlign w:val="top"/>
          </w:tcPr>
          <w:p w14:paraId="52430019">
            <w:pPr>
              <w:rPr>
                <w:rFonts w:hint="default" w:ascii="Times New Roman" w:hAnsi="Times New Roman" w:eastAsia="仿宋_GB2312" w:cs="Times New Roman"/>
                <w:sz w:val="32"/>
                <w:szCs w:val="40"/>
                <w:vertAlign w:val="baseline"/>
                <w:lang w:val="en-US" w:eastAsia="zh-CN"/>
              </w:rPr>
            </w:pPr>
          </w:p>
        </w:tc>
        <w:tc>
          <w:tcPr>
            <w:tcW w:w="2224" w:type="dxa"/>
            <w:noWrap w:val="0"/>
            <w:vAlign w:val="top"/>
          </w:tcPr>
          <w:p w14:paraId="26ECD8AA">
            <w:pPr>
              <w:rPr>
                <w:rFonts w:hint="default" w:ascii="Times New Roman" w:hAnsi="Times New Roman" w:eastAsia="仿宋_GB2312" w:cs="Times New Roman"/>
                <w:sz w:val="32"/>
                <w:szCs w:val="40"/>
                <w:vertAlign w:val="baseline"/>
                <w:lang w:val="en-US" w:eastAsia="zh-CN"/>
              </w:rPr>
            </w:pPr>
          </w:p>
        </w:tc>
      </w:tr>
    </w:tbl>
    <w:p w14:paraId="502F8DE4">
      <w:pPr>
        <w:ind w:firstLine="0" w:firstLineChars="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注：1.申报单位（联合体牵头单位及涉及单位）加盖公章。</w:t>
      </w:r>
    </w:p>
    <w:p w14:paraId="0FBA936A">
      <w:pPr>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2.可附主要合同扫描件。</w:t>
      </w:r>
    </w:p>
    <w:p w14:paraId="7318D4C3">
      <w:pPr>
        <w:ind w:firstLine="0" w:firstLineChars="0"/>
        <w:rPr>
          <w:rFonts w:hint="default" w:ascii="Times New Roman" w:hAnsi="Times New Roman" w:eastAsia="仿宋_GB2312" w:cs="Times New Roman"/>
          <w:sz w:val="24"/>
          <w:szCs w:val="24"/>
          <w:lang w:val="en-US" w:eastAsia="zh-CN"/>
        </w:rPr>
      </w:pPr>
    </w:p>
    <w:p w14:paraId="1B4329F2">
      <w:pPr>
        <w:spacing w:line="5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表3：组织开展的人才培训活动清单（2024年、2025年）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2757"/>
        <w:gridCol w:w="3271"/>
      </w:tblGrid>
      <w:tr w14:paraId="50D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noWrap w:val="0"/>
            <w:vAlign w:val="center"/>
          </w:tcPr>
          <w:p w14:paraId="34180E58">
            <w:pPr>
              <w:spacing w:line="340" w:lineRule="exact"/>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日期（年/月/日）</w:t>
            </w:r>
          </w:p>
        </w:tc>
        <w:tc>
          <w:tcPr>
            <w:tcW w:w="2757" w:type="dxa"/>
            <w:noWrap w:val="0"/>
            <w:vAlign w:val="center"/>
          </w:tcPr>
          <w:p w14:paraId="3C7168F5">
            <w:pPr>
              <w:spacing w:line="340" w:lineRule="exact"/>
              <w:jc w:val="cente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培训或活动名称</w:t>
            </w:r>
          </w:p>
        </w:tc>
        <w:tc>
          <w:tcPr>
            <w:tcW w:w="3271" w:type="dxa"/>
            <w:noWrap w:val="0"/>
            <w:vAlign w:val="center"/>
          </w:tcPr>
          <w:p w14:paraId="591BB9F4">
            <w:pPr>
              <w:spacing w:line="340" w:lineRule="exact"/>
              <w:jc w:val="cente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参训人数</w:t>
            </w:r>
          </w:p>
        </w:tc>
      </w:tr>
      <w:tr w14:paraId="6617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noWrap w:val="0"/>
            <w:vAlign w:val="top"/>
          </w:tcPr>
          <w:p w14:paraId="1ADF4B3E">
            <w:pPr>
              <w:jc w:val="center"/>
              <w:rPr>
                <w:rFonts w:hint="default" w:ascii="Times New Roman" w:hAnsi="Times New Roman" w:eastAsia="仿宋_GB2312" w:cs="Times New Roman"/>
                <w:sz w:val="28"/>
                <w:szCs w:val="28"/>
                <w:vertAlign w:val="baseline"/>
                <w:lang w:val="en-US" w:eastAsia="zh-CN"/>
              </w:rPr>
            </w:pPr>
          </w:p>
        </w:tc>
        <w:tc>
          <w:tcPr>
            <w:tcW w:w="2757" w:type="dxa"/>
            <w:noWrap w:val="0"/>
            <w:vAlign w:val="top"/>
          </w:tcPr>
          <w:p w14:paraId="238B1C14">
            <w:pPr>
              <w:rPr>
                <w:rFonts w:hint="default" w:ascii="Times New Roman" w:hAnsi="Times New Roman" w:eastAsia="仿宋_GB2312" w:cs="Times New Roman"/>
                <w:sz w:val="28"/>
                <w:szCs w:val="28"/>
                <w:vertAlign w:val="baseline"/>
                <w:lang w:val="en-US" w:eastAsia="zh-CN"/>
              </w:rPr>
            </w:pPr>
          </w:p>
        </w:tc>
        <w:tc>
          <w:tcPr>
            <w:tcW w:w="3271" w:type="dxa"/>
            <w:noWrap w:val="0"/>
            <w:vAlign w:val="top"/>
          </w:tcPr>
          <w:p w14:paraId="198E5EDE">
            <w:pPr>
              <w:rPr>
                <w:rFonts w:hint="default" w:ascii="Times New Roman" w:hAnsi="Times New Roman" w:eastAsia="仿宋_GB2312" w:cs="Times New Roman"/>
                <w:sz w:val="28"/>
                <w:szCs w:val="28"/>
                <w:vertAlign w:val="baseline"/>
                <w:lang w:val="en-US" w:eastAsia="zh-CN"/>
              </w:rPr>
            </w:pPr>
          </w:p>
        </w:tc>
      </w:tr>
      <w:tr w14:paraId="73EC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noWrap w:val="0"/>
            <w:vAlign w:val="top"/>
          </w:tcPr>
          <w:p w14:paraId="63C622F2">
            <w:pPr>
              <w:jc w:val="center"/>
              <w:rPr>
                <w:rFonts w:hint="default" w:ascii="Times New Roman" w:hAnsi="Times New Roman" w:eastAsia="仿宋_GB2312" w:cs="Times New Roman"/>
                <w:sz w:val="28"/>
                <w:szCs w:val="28"/>
                <w:vertAlign w:val="baseline"/>
                <w:lang w:val="en-US" w:eastAsia="zh-CN"/>
              </w:rPr>
            </w:pPr>
          </w:p>
        </w:tc>
        <w:tc>
          <w:tcPr>
            <w:tcW w:w="2757" w:type="dxa"/>
            <w:noWrap w:val="0"/>
            <w:vAlign w:val="top"/>
          </w:tcPr>
          <w:p w14:paraId="3CB51A9B">
            <w:pPr>
              <w:rPr>
                <w:rFonts w:hint="default" w:ascii="Times New Roman" w:hAnsi="Times New Roman" w:eastAsia="仿宋_GB2312" w:cs="Times New Roman"/>
                <w:sz w:val="28"/>
                <w:szCs w:val="28"/>
                <w:vertAlign w:val="baseline"/>
                <w:lang w:val="en-US" w:eastAsia="zh-CN"/>
              </w:rPr>
            </w:pPr>
          </w:p>
        </w:tc>
        <w:tc>
          <w:tcPr>
            <w:tcW w:w="3271" w:type="dxa"/>
            <w:noWrap w:val="0"/>
            <w:vAlign w:val="top"/>
          </w:tcPr>
          <w:p w14:paraId="58AE4D8F">
            <w:pPr>
              <w:rPr>
                <w:rFonts w:hint="default" w:ascii="Times New Roman" w:hAnsi="Times New Roman" w:eastAsia="仿宋_GB2312" w:cs="Times New Roman"/>
                <w:sz w:val="28"/>
                <w:szCs w:val="28"/>
                <w:vertAlign w:val="baseline"/>
                <w:lang w:val="en-US" w:eastAsia="zh-CN"/>
              </w:rPr>
            </w:pPr>
          </w:p>
        </w:tc>
      </w:tr>
    </w:tbl>
    <w:p w14:paraId="606E02A4">
      <w:pPr>
        <w:ind w:firstLine="0" w:firstLineChars="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注：申报单位（联合体牵头单位及涉及单位）加盖公章。</w:t>
      </w:r>
    </w:p>
    <w:p w14:paraId="0953DD4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黑体" w:hAnsi="黑体" w:eastAsia="黑体" w:cs="黑体"/>
          <w:sz w:val="32"/>
          <w:szCs w:val="32"/>
          <w:lang w:val="en-US" w:eastAsia="zh-CN"/>
        </w:rPr>
      </w:pPr>
      <w:r>
        <w:rPr>
          <w:rFonts w:hint="eastAsia" w:ascii="楷体_GB2312" w:hAnsi="楷体_GB2312" w:eastAsia="楷体_GB2312" w:cs="楷体_GB2312"/>
          <w:b/>
          <w:bCs/>
          <w:sz w:val="32"/>
          <w:szCs w:val="32"/>
          <w:lang w:eastAsia="zh-CN"/>
        </w:rPr>
        <w:br w:type="page"/>
      </w:r>
      <w:r>
        <w:rPr>
          <w:rFonts w:hint="eastAsia" w:ascii="黑体" w:hAnsi="黑体" w:eastAsia="黑体" w:cs="黑体"/>
          <w:sz w:val="32"/>
          <w:szCs w:val="32"/>
          <w:lang w:val="en-US" w:eastAsia="zh-CN"/>
        </w:rPr>
        <w:t>附3</w:t>
      </w:r>
    </w:p>
    <w:p w14:paraId="715C93EE">
      <w:pPr>
        <w:ind w:firstLine="0" w:firstLineChars="0"/>
        <w:jc w:val="center"/>
        <w:rPr>
          <w:rFonts w:hint="eastAsia" w:ascii="Times New Roman" w:hAnsi="Times New Roman" w:eastAsia="仿宋_GB2312" w:cs="Times New Roman"/>
          <w:sz w:val="24"/>
          <w:szCs w:val="24"/>
          <w:highlight w:val="none"/>
          <w:lang w:val="en-US" w:eastAsia="zh-CN"/>
        </w:rPr>
      </w:pPr>
      <w:r>
        <w:rPr>
          <w:rFonts w:hint="eastAsia" w:ascii="方正小标宋简体" w:hAnsi="方正小标宋简体" w:eastAsia="方正小标宋简体" w:cs="方正小标宋简体"/>
          <w:sz w:val="36"/>
          <w:szCs w:val="36"/>
          <w:lang w:val="en-US" w:eastAsia="zh-CN"/>
        </w:rPr>
        <w:t>资源条件证明材料（模板）</w:t>
      </w:r>
    </w:p>
    <w:p w14:paraId="493D7F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Times New Roman"/>
          <w:sz w:val="32"/>
          <w:szCs w:val="32"/>
          <w:lang w:val="en-US" w:eastAsia="zh-CN"/>
        </w:rPr>
      </w:pPr>
    </w:p>
    <w:p w14:paraId="6AA1A161">
      <w:pPr>
        <w:spacing w:line="500" w:lineRule="exact"/>
        <w:ind w:firstLine="0" w:firstLineChars="0"/>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bCs/>
          <w:sz w:val="28"/>
          <w:szCs w:val="28"/>
          <w:highlight w:val="none"/>
          <w:lang w:val="en-US" w:eastAsia="zh-CN"/>
        </w:rPr>
        <w:t>表1：汇聚的投融资机构、高校科研院所清单（截至2025年底累计）</w:t>
      </w:r>
    </w:p>
    <w:tbl>
      <w:tblPr>
        <w:tblStyle w:val="4"/>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1077"/>
        <w:gridCol w:w="5418"/>
      </w:tblGrid>
      <w:tr w14:paraId="6563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49" w:type="dxa"/>
            <w:noWrap w:val="0"/>
            <w:vAlign w:val="center"/>
          </w:tcPr>
          <w:p w14:paraId="42D22EDF">
            <w:pPr>
              <w:spacing w:line="240" w:lineRule="auto"/>
              <w:jc w:val="center"/>
              <w:rPr>
                <w:rFonts w:hint="eastAsia" w:ascii="Times New Roman" w:hAnsi="Times New Roman" w:eastAsia="仿宋_GB2312" w:cs="Times New Roman"/>
                <w:sz w:val="28"/>
                <w:szCs w:val="28"/>
                <w:highlight w:val="none"/>
                <w:vertAlign w:val="baseline"/>
                <w:lang w:val="en-US" w:eastAsia="zh-CN"/>
              </w:rPr>
            </w:pPr>
            <w:r>
              <w:rPr>
                <w:rFonts w:hint="eastAsia" w:ascii="黑体" w:hAnsi="黑体" w:eastAsia="黑体" w:cs="黑体"/>
                <w:b w:val="0"/>
                <w:bCs w:val="0"/>
                <w:sz w:val="28"/>
                <w:szCs w:val="28"/>
                <w:vertAlign w:val="baseline"/>
                <w:lang w:val="en-US" w:eastAsia="zh-CN"/>
              </w:rPr>
              <w:t>类别</w:t>
            </w:r>
          </w:p>
        </w:tc>
        <w:tc>
          <w:tcPr>
            <w:tcW w:w="1077" w:type="dxa"/>
            <w:noWrap w:val="0"/>
            <w:vAlign w:val="center"/>
          </w:tcPr>
          <w:p w14:paraId="031FDA86">
            <w:pPr>
              <w:spacing w:line="240" w:lineRule="auto"/>
              <w:jc w:val="center"/>
              <w:rPr>
                <w:rFonts w:hint="default" w:ascii="Times New Roman" w:hAnsi="Times New Roman" w:eastAsia="仿宋_GB2312" w:cs="Times New Roman"/>
                <w:sz w:val="28"/>
                <w:szCs w:val="28"/>
                <w:highlight w:val="none"/>
                <w:vertAlign w:val="baseline"/>
                <w:lang w:val="en-US" w:eastAsia="zh-CN"/>
              </w:rPr>
            </w:pPr>
            <w:r>
              <w:rPr>
                <w:rFonts w:hint="eastAsia" w:ascii="黑体" w:hAnsi="黑体" w:eastAsia="黑体" w:cs="黑体"/>
                <w:sz w:val="28"/>
                <w:szCs w:val="28"/>
                <w:vertAlign w:val="baseline"/>
                <w:lang w:val="en-US" w:eastAsia="zh-CN"/>
              </w:rPr>
              <w:t>序号</w:t>
            </w:r>
          </w:p>
        </w:tc>
        <w:tc>
          <w:tcPr>
            <w:tcW w:w="5418" w:type="dxa"/>
            <w:noWrap w:val="0"/>
            <w:vAlign w:val="center"/>
          </w:tcPr>
          <w:p w14:paraId="281AF084">
            <w:pPr>
              <w:spacing w:line="240" w:lineRule="auto"/>
              <w:jc w:val="center"/>
              <w:rPr>
                <w:rFonts w:hint="eastAsia" w:ascii="Times New Roman" w:hAnsi="Times New Roman" w:eastAsia="仿宋_GB2312" w:cs="Times New Roman"/>
                <w:sz w:val="28"/>
                <w:szCs w:val="28"/>
                <w:highlight w:val="none"/>
                <w:vertAlign w:val="baseline"/>
                <w:lang w:val="en-US" w:eastAsia="zh-CN"/>
              </w:rPr>
            </w:pPr>
            <w:r>
              <w:rPr>
                <w:rFonts w:hint="eastAsia" w:ascii="黑体" w:hAnsi="黑体" w:eastAsia="黑体" w:cs="黑体"/>
                <w:b w:val="0"/>
                <w:bCs w:val="0"/>
                <w:sz w:val="28"/>
                <w:szCs w:val="28"/>
                <w:vertAlign w:val="baseline"/>
                <w:lang w:val="en-US" w:eastAsia="zh-CN"/>
              </w:rPr>
              <w:t>名称</w:t>
            </w:r>
          </w:p>
        </w:tc>
      </w:tr>
      <w:tr w14:paraId="46C2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49" w:type="dxa"/>
            <w:vMerge w:val="restart"/>
            <w:noWrap w:val="0"/>
            <w:vAlign w:val="center"/>
          </w:tcPr>
          <w:p w14:paraId="1A15D71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投融资机构</w:t>
            </w:r>
          </w:p>
        </w:tc>
        <w:tc>
          <w:tcPr>
            <w:tcW w:w="1077" w:type="dxa"/>
            <w:noWrap w:val="0"/>
            <w:vAlign w:val="center"/>
          </w:tcPr>
          <w:p w14:paraId="0EFFDED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w:t>
            </w:r>
          </w:p>
        </w:tc>
        <w:tc>
          <w:tcPr>
            <w:tcW w:w="5418" w:type="dxa"/>
            <w:noWrap w:val="0"/>
            <w:vAlign w:val="center"/>
          </w:tcPr>
          <w:p w14:paraId="419D86B2">
            <w:pPr>
              <w:jc w:val="center"/>
              <w:rPr>
                <w:rFonts w:hint="eastAsia" w:ascii="Times New Roman" w:hAnsi="Times New Roman" w:eastAsia="仿宋_GB2312" w:cs="Times New Roman"/>
                <w:sz w:val="28"/>
                <w:szCs w:val="28"/>
                <w:highlight w:val="none"/>
                <w:vertAlign w:val="baseline"/>
                <w:lang w:val="en-US" w:eastAsia="zh-CN"/>
              </w:rPr>
            </w:pPr>
          </w:p>
        </w:tc>
      </w:tr>
      <w:tr w14:paraId="6DD1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49" w:type="dxa"/>
            <w:vMerge w:val="continue"/>
            <w:noWrap w:val="0"/>
            <w:vAlign w:val="center"/>
          </w:tcPr>
          <w:p w14:paraId="5D2D4DA0">
            <w:pPr>
              <w:jc w:val="center"/>
              <w:rPr>
                <w:rFonts w:hint="eastAsia" w:ascii="Times New Roman" w:hAnsi="Times New Roman" w:eastAsia="仿宋_GB2312" w:cs="Times New Roman"/>
                <w:kern w:val="2"/>
                <w:sz w:val="28"/>
                <w:szCs w:val="28"/>
                <w:vertAlign w:val="baseline"/>
                <w:lang w:val="en-US" w:eastAsia="zh-CN" w:bidi="ar-SA"/>
              </w:rPr>
            </w:pPr>
          </w:p>
        </w:tc>
        <w:tc>
          <w:tcPr>
            <w:tcW w:w="1077" w:type="dxa"/>
            <w:noWrap w:val="0"/>
            <w:vAlign w:val="center"/>
          </w:tcPr>
          <w:p w14:paraId="31A0169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w:t>
            </w:r>
          </w:p>
        </w:tc>
        <w:tc>
          <w:tcPr>
            <w:tcW w:w="5418" w:type="dxa"/>
            <w:noWrap w:val="0"/>
            <w:vAlign w:val="center"/>
          </w:tcPr>
          <w:p w14:paraId="62B18BBF">
            <w:pPr>
              <w:jc w:val="center"/>
              <w:rPr>
                <w:rFonts w:hint="default" w:ascii="Times New Roman" w:hAnsi="Times New Roman" w:eastAsia="仿宋_GB2312" w:cs="Times New Roman"/>
                <w:sz w:val="28"/>
                <w:szCs w:val="28"/>
                <w:highlight w:val="none"/>
                <w:vertAlign w:val="baseline"/>
                <w:lang w:val="en-US" w:eastAsia="zh-CN"/>
              </w:rPr>
            </w:pPr>
          </w:p>
        </w:tc>
      </w:tr>
      <w:tr w14:paraId="2FBE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49" w:type="dxa"/>
            <w:vMerge w:val="restart"/>
            <w:noWrap w:val="0"/>
            <w:vAlign w:val="center"/>
          </w:tcPr>
          <w:p w14:paraId="4A40C0E8">
            <w:pPr>
              <w:jc w:val="center"/>
              <w:rPr>
                <w:rFonts w:hint="eastAsia"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高校</w:t>
            </w:r>
            <w:r>
              <w:rPr>
                <w:rFonts w:hint="eastAsia" w:ascii="Times New Roman" w:hAnsi="Times New Roman" w:eastAsia="仿宋_GB2312" w:cs="Times New Roman"/>
                <w:sz w:val="28"/>
                <w:szCs w:val="28"/>
                <w:highlight w:val="none"/>
                <w:vertAlign w:val="baseline"/>
                <w:lang w:val="en-US" w:eastAsia="zh-CN"/>
              </w:rPr>
              <w:t>科研院所</w:t>
            </w:r>
          </w:p>
        </w:tc>
        <w:tc>
          <w:tcPr>
            <w:tcW w:w="1077" w:type="dxa"/>
            <w:noWrap w:val="0"/>
            <w:vAlign w:val="center"/>
          </w:tcPr>
          <w:p w14:paraId="6F6AD77E">
            <w:pPr>
              <w:jc w:val="center"/>
              <w:rPr>
                <w:rFonts w:hint="eastAsia"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w:t>
            </w:r>
          </w:p>
        </w:tc>
        <w:tc>
          <w:tcPr>
            <w:tcW w:w="5418" w:type="dxa"/>
            <w:noWrap w:val="0"/>
            <w:vAlign w:val="center"/>
          </w:tcPr>
          <w:p w14:paraId="25021172">
            <w:pPr>
              <w:jc w:val="center"/>
              <w:rPr>
                <w:rFonts w:hint="eastAsia" w:ascii="Times New Roman" w:hAnsi="Times New Roman" w:eastAsia="仿宋_GB2312" w:cs="Times New Roman"/>
                <w:sz w:val="28"/>
                <w:szCs w:val="28"/>
                <w:highlight w:val="none"/>
                <w:vertAlign w:val="baseline"/>
                <w:lang w:val="en-US" w:eastAsia="zh-CN"/>
              </w:rPr>
            </w:pPr>
          </w:p>
        </w:tc>
      </w:tr>
      <w:tr w14:paraId="71CF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49" w:type="dxa"/>
            <w:vMerge w:val="continue"/>
            <w:noWrap w:val="0"/>
            <w:vAlign w:val="center"/>
          </w:tcPr>
          <w:p w14:paraId="0D85DD0F">
            <w:pPr>
              <w:jc w:val="center"/>
              <w:rPr>
                <w:rFonts w:hint="default" w:ascii="Times New Roman" w:hAnsi="Times New Roman" w:eastAsia="仿宋_GB2312" w:cs="Times New Roman"/>
                <w:kern w:val="2"/>
                <w:sz w:val="28"/>
                <w:szCs w:val="28"/>
                <w:vertAlign w:val="baseline"/>
                <w:lang w:val="en-US" w:eastAsia="zh-CN" w:bidi="ar-SA"/>
              </w:rPr>
            </w:pPr>
          </w:p>
        </w:tc>
        <w:tc>
          <w:tcPr>
            <w:tcW w:w="1077" w:type="dxa"/>
            <w:noWrap w:val="0"/>
            <w:vAlign w:val="center"/>
          </w:tcPr>
          <w:p w14:paraId="0AABC28E">
            <w:pPr>
              <w:jc w:val="center"/>
              <w:rPr>
                <w:rFonts w:hint="eastAsia"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w:t>
            </w:r>
          </w:p>
        </w:tc>
        <w:tc>
          <w:tcPr>
            <w:tcW w:w="5418" w:type="dxa"/>
            <w:noWrap w:val="0"/>
            <w:vAlign w:val="center"/>
          </w:tcPr>
          <w:p w14:paraId="62491621">
            <w:pPr>
              <w:jc w:val="center"/>
              <w:rPr>
                <w:rFonts w:hint="eastAsia" w:ascii="Times New Roman" w:hAnsi="Times New Roman" w:eastAsia="仿宋_GB2312" w:cs="Times New Roman"/>
                <w:sz w:val="28"/>
                <w:szCs w:val="28"/>
                <w:highlight w:val="none"/>
                <w:vertAlign w:val="baseline"/>
                <w:lang w:val="en-US" w:eastAsia="zh-CN"/>
              </w:rPr>
            </w:pPr>
          </w:p>
        </w:tc>
      </w:tr>
    </w:tbl>
    <w:p w14:paraId="06859FEB">
      <w:pPr>
        <w:ind w:firstLine="0" w:firstLineChars="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注：申报单位（联合体牵头单位及涉及单位）加盖公章。</w:t>
      </w:r>
    </w:p>
    <w:p w14:paraId="453EBE13">
      <w:pPr>
        <w:ind w:firstLine="0" w:firstLineChars="0"/>
        <w:rPr>
          <w:rFonts w:hint="default" w:ascii="Times New Roman" w:hAnsi="Times New Roman" w:eastAsia="仿宋_GB2312" w:cs="Times New Roman"/>
          <w:sz w:val="24"/>
          <w:szCs w:val="24"/>
          <w:lang w:val="en-US" w:eastAsia="zh-CN"/>
        </w:rPr>
      </w:pPr>
    </w:p>
    <w:p w14:paraId="452403F4">
      <w:pPr>
        <w:spacing w:line="500" w:lineRule="exact"/>
        <w:jc w:val="center"/>
        <w:rPr>
          <w:rFonts w:hint="eastAsia"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表2：汇聚的数字化转型服务商清单（截至2025年底累计）</w:t>
      </w:r>
    </w:p>
    <w:tbl>
      <w:tblPr>
        <w:tblStyle w:val="4"/>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32"/>
        <w:gridCol w:w="3375"/>
        <w:gridCol w:w="2803"/>
      </w:tblGrid>
      <w:tr w14:paraId="2F8A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34" w:type="dxa"/>
            <w:noWrap w:val="0"/>
            <w:vAlign w:val="center"/>
          </w:tcPr>
          <w:p w14:paraId="13961FF0">
            <w:pPr>
              <w:spacing w:line="340" w:lineRule="exact"/>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1632" w:type="dxa"/>
            <w:noWrap w:val="0"/>
            <w:vAlign w:val="center"/>
          </w:tcPr>
          <w:p w14:paraId="6299AD7E">
            <w:pPr>
              <w:spacing w:line="340" w:lineRule="exact"/>
              <w:jc w:val="cente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服务商名称</w:t>
            </w:r>
          </w:p>
        </w:tc>
        <w:tc>
          <w:tcPr>
            <w:tcW w:w="3375" w:type="dxa"/>
            <w:noWrap w:val="0"/>
            <w:vAlign w:val="center"/>
          </w:tcPr>
          <w:p w14:paraId="6B479422">
            <w:pPr>
              <w:spacing w:line="340" w:lineRule="exact"/>
              <w:jc w:val="center"/>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主要服务行业（3个以内）</w:t>
            </w:r>
          </w:p>
        </w:tc>
        <w:tc>
          <w:tcPr>
            <w:tcW w:w="2803" w:type="dxa"/>
            <w:noWrap w:val="0"/>
            <w:vAlign w:val="center"/>
          </w:tcPr>
          <w:p w14:paraId="1C4BF5A4">
            <w:pPr>
              <w:spacing w:line="340" w:lineRule="exact"/>
              <w:jc w:val="center"/>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核心能力（50字以内）</w:t>
            </w:r>
          </w:p>
        </w:tc>
      </w:tr>
      <w:tr w14:paraId="223D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34" w:type="dxa"/>
            <w:noWrap w:val="0"/>
            <w:vAlign w:val="top"/>
          </w:tcPr>
          <w:p w14:paraId="7A12809A">
            <w:pPr>
              <w:jc w:val="center"/>
              <w:rPr>
                <w:rFonts w:hint="default" w:ascii="Times New Roman" w:hAnsi="Times New Roman" w:eastAsia="仿宋_GB2312" w:cs="Times New Roman"/>
                <w:sz w:val="28"/>
                <w:szCs w:val="28"/>
                <w:vertAlign w:val="baseline"/>
                <w:lang w:val="en-US" w:eastAsia="zh-CN"/>
              </w:rPr>
            </w:pPr>
          </w:p>
        </w:tc>
        <w:tc>
          <w:tcPr>
            <w:tcW w:w="1632" w:type="dxa"/>
            <w:noWrap w:val="0"/>
            <w:vAlign w:val="top"/>
          </w:tcPr>
          <w:p w14:paraId="50C0A954">
            <w:pPr>
              <w:jc w:val="center"/>
              <w:rPr>
                <w:rFonts w:hint="default" w:ascii="Times New Roman" w:hAnsi="Times New Roman" w:eastAsia="仿宋_GB2312" w:cs="Times New Roman"/>
                <w:sz w:val="28"/>
                <w:szCs w:val="28"/>
                <w:vertAlign w:val="baseline"/>
                <w:lang w:val="en-US" w:eastAsia="zh-CN"/>
              </w:rPr>
            </w:pPr>
          </w:p>
        </w:tc>
        <w:tc>
          <w:tcPr>
            <w:tcW w:w="3375" w:type="dxa"/>
            <w:noWrap w:val="0"/>
            <w:vAlign w:val="top"/>
          </w:tcPr>
          <w:p w14:paraId="7F417501">
            <w:pPr>
              <w:jc w:val="center"/>
              <w:rPr>
                <w:rFonts w:hint="default" w:ascii="Times New Roman" w:hAnsi="Times New Roman" w:eastAsia="仿宋_GB2312" w:cs="Times New Roman"/>
                <w:sz w:val="28"/>
                <w:szCs w:val="28"/>
                <w:vertAlign w:val="baseline"/>
                <w:lang w:val="en-US" w:eastAsia="zh-CN"/>
              </w:rPr>
            </w:pPr>
          </w:p>
        </w:tc>
        <w:tc>
          <w:tcPr>
            <w:tcW w:w="2803" w:type="dxa"/>
            <w:noWrap w:val="0"/>
            <w:vAlign w:val="top"/>
          </w:tcPr>
          <w:p w14:paraId="6893F76D">
            <w:pPr>
              <w:jc w:val="center"/>
              <w:rPr>
                <w:rFonts w:hint="default" w:ascii="Times New Roman" w:hAnsi="Times New Roman" w:eastAsia="仿宋_GB2312" w:cs="Times New Roman"/>
                <w:sz w:val="28"/>
                <w:szCs w:val="28"/>
                <w:vertAlign w:val="baseline"/>
                <w:lang w:val="en-US" w:eastAsia="zh-CN"/>
              </w:rPr>
            </w:pPr>
          </w:p>
        </w:tc>
      </w:tr>
      <w:tr w14:paraId="4EC2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34" w:type="dxa"/>
            <w:noWrap w:val="0"/>
            <w:vAlign w:val="top"/>
          </w:tcPr>
          <w:p w14:paraId="4910F4AF">
            <w:pPr>
              <w:jc w:val="center"/>
              <w:rPr>
                <w:rFonts w:hint="default" w:ascii="Times New Roman" w:hAnsi="Times New Roman" w:eastAsia="仿宋_GB2312" w:cs="Times New Roman"/>
                <w:sz w:val="28"/>
                <w:szCs w:val="28"/>
                <w:vertAlign w:val="baseline"/>
                <w:lang w:val="en-US" w:eastAsia="zh-CN"/>
              </w:rPr>
            </w:pPr>
          </w:p>
        </w:tc>
        <w:tc>
          <w:tcPr>
            <w:tcW w:w="1632" w:type="dxa"/>
            <w:noWrap w:val="0"/>
            <w:vAlign w:val="top"/>
          </w:tcPr>
          <w:p w14:paraId="40852ADC">
            <w:pPr>
              <w:jc w:val="center"/>
              <w:rPr>
                <w:rFonts w:hint="default" w:ascii="Times New Roman" w:hAnsi="Times New Roman" w:eastAsia="仿宋_GB2312" w:cs="Times New Roman"/>
                <w:sz w:val="28"/>
                <w:szCs w:val="28"/>
                <w:vertAlign w:val="baseline"/>
                <w:lang w:val="en-US" w:eastAsia="zh-CN"/>
              </w:rPr>
            </w:pPr>
          </w:p>
        </w:tc>
        <w:tc>
          <w:tcPr>
            <w:tcW w:w="3375" w:type="dxa"/>
            <w:noWrap w:val="0"/>
            <w:vAlign w:val="top"/>
          </w:tcPr>
          <w:p w14:paraId="0A2F5F8E">
            <w:pPr>
              <w:jc w:val="center"/>
              <w:rPr>
                <w:rFonts w:hint="default" w:ascii="Times New Roman" w:hAnsi="Times New Roman" w:eastAsia="仿宋_GB2312" w:cs="Times New Roman"/>
                <w:sz w:val="28"/>
                <w:szCs w:val="28"/>
                <w:vertAlign w:val="baseline"/>
                <w:lang w:val="en-US" w:eastAsia="zh-CN"/>
              </w:rPr>
            </w:pPr>
          </w:p>
        </w:tc>
        <w:tc>
          <w:tcPr>
            <w:tcW w:w="2803" w:type="dxa"/>
            <w:noWrap w:val="0"/>
            <w:vAlign w:val="top"/>
          </w:tcPr>
          <w:p w14:paraId="3F1EF54C">
            <w:pPr>
              <w:jc w:val="center"/>
              <w:rPr>
                <w:rFonts w:hint="default" w:ascii="Times New Roman" w:hAnsi="Times New Roman" w:eastAsia="仿宋_GB2312" w:cs="Times New Roman"/>
                <w:sz w:val="28"/>
                <w:szCs w:val="28"/>
                <w:vertAlign w:val="baseline"/>
                <w:lang w:val="en-US" w:eastAsia="zh-CN"/>
              </w:rPr>
            </w:pPr>
          </w:p>
        </w:tc>
      </w:tr>
      <w:tr w14:paraId="47AA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34" w:type="dxa"/>
            <w:noWrap w:val="0"/>
            <w:vAlign w:val="top"/>
          </w:tcPr>
          <w:p w14:paraId="05D62DC7">
            <w:pPr>
              <w:jc w:val="center"/>
              <w:rPr>
                <w:rFonts w:hint="default" w:ascii="Times New Roman" w:hAnsi="Times New Roman" w:eastAsia="仿宋_GB2312" w:cs="Times New Roman"/>
                <w:sz w:val="28"/>
                <w:szCs w:val="28"/>
                <w:vertAlign w:val="baseline"/>
                <w:lang w:val="en-US" w:eastAsia="zh-CN"/>
              </w:rPr>
            </w:pPr>
          </w:p>
        </w:tc>
        <w:tc>
          <w:tcPr>
            <w:tcW w:w="1632" w:type="dxa"/>
            <w:noWrap w:val="0"/>
            <w:vAlign w:val="top"/>
          </w:tcPr>
          <w:p w14:paraId="50A32CDC">
            <w:pPr>
              <w:jc w:val="center"/>
              <w:rPr>
                <w:rFonts w:hint="default" w:ascii="Times New Roman" w:hAnsi="Times New Roman" w:eastAsia="仿宋_GB2312" w:cs="Times New Roman"/>
                <w:sz w:val="28"/>
                <w:szCs w:val="28"/>
                <w:vertAlign w:val="baseline"/>
                <w:lang w:val="en-US" w:eastAsia="zh-CN"/>
              </w:rPr>
            </w:pPr>
          </w:p>
        </w:tc>
        <w:tc>
          <w:tcPr>
            <w:tcW w:w="3375" w:type="dxa"/>
            <w:noWrap w:val="0"/>
            <w:vAlign w:val="top"/>
          </w:tcPr>
          <w:p w14:paraId="03FA4F04">
            <w:pPr>
              <w:jc w:val="center"/>
              <w:rPr>
                <w:rFonts w:hint="default" w:ascii="Times New Roman" w:hAnsi="Times New Roman" w:eastAsia="仿宋_GB2312" w:cs="Times New Roman"/>
                <w:sz w:val="28"/>
                <w:szCs w:val="28"/>
                <w:vertAlign w:val="baseline"/>
                <w:lang w:val="en-US" w:eastAsia="zh-CN"/>
              </w:rPr>
            </w:pPr>
          </w:p>
        </w:tc>
        <w:tc>
          <w:tcPr>
            <w:tcW w:w="2803" w:type="dxa"/>
            <w:noWrap w:val="0"/>
            <w:vAlign w:val="top"/>
          </w:tcPr>
          <w:p w14:paraId="60E98845">
            <w:pPr>
              <w:jc w:val="center"/>
              <w:rPr>
                <w:rFonts w:hint="default" w:ascii="Times New Roman" w:hAnsi="Times New Roman" w:eastAsia="仿宋_GB2312" w:cs="Times New Roman"/>
                <w:sz w:val="28"/>
                <w:szCs w:val="28"/>
                <w:vertAlign w:val="baseline"/>
                <w:lang w:val="en-US" w:eastAsia="zh-CN"/>
              </w:rPr>
            </w:pPr>
          </w:p>
        </w:tc>
      </w:tr>
    </w:tbl>
    <w:p w14:paraId="6B66082C">
      <w:pPr>
        <w:ind w:firstLine="0" w:firstLineChars="0"/>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注：申报单位（联合体牵头单位及涉及单位）加盖公章。</w:t>
      </w:r>
    </w:p>
    <w:p w14:paraId="18D3FA16">
      <w:pPr>
        <w:ind w:firstLine="0" w:firstLineChars="0"/>
        <w:rPr>
          <w:rFonts w:hint="default" w:ascii="Times New Roman" w:hAnsi="Times New Roman" w:eastAsia="仿宋_GB2312" w:cs="Times New Roman"/>
          <w:sz w:val="24"/>
          <w:szCs w:val="24"/>
          <w:lang w:val="en-US" w:eastAsia="zh-CN"/>
        </w:rPr>
      </w:pPr>
    </w:p>
    <w:p w14:paraId="655570F1">
      <w:pPr>
        <w:spacing w:line="500" w:lineRule="exact"/>
        <w:jc w:val="center"/>
        <w:rPr>
          <w:rFonts w:hint="eastAsia"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表3：对接成功投融资清单及金额（截至2025年底累计）</w:t>
      </w:r>
    </w:p>
    <w:tbl>
      <w:tblPr>
        <w:tblStyle w:val="4"/>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241"/>
        <w:gridCol w:w="2683"/>
        <w:gridCol w:w="2803"/>
      </w:tblGrid>
      <w:tr w14:paraId="4464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17" w:type="dxa"/>
            <w:noWrap w:val="0"/>
            <w:vAlign w:val="center"/>
          </w:tcPr>
          <w:p w14:paraId="485324E0">
            <w:pPr>
              <w:spacing w:line="340" w:lineRule="exact"/>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2241" w:type="dxa"/>
            <w:noWrap w:val="0"/>
            <w:vAlign w:val="center"/>
          </w:tcPr>
          <w:p w14:paraId="4DDF2C39">
            <w:pPr>
              <w:spacing w:line="340" w:lineRule="exact"/>
              <w:jc w:val="cente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投资机构名称</w:t>
            </w:r>
          </w:p>
        </w:tc>
        <w:tc>
          <w:tcPr>
            <w:tcW w:w="2683" w:type="dxa"/>
            <w:noWrap w:val="0"/>
            <w:vAlign w:val="center"/>
          </w:tcPr>
          <w:p w14:paraId="624844FB">
            <w:pPr>
              <w:spacing w:line="340" w:lineRule="exact"/>
              <w:jc w:val="center"/>
              <w:rPr>
                <w:rFonts w:hint="default" w:ascii="Times New Roman" w:hAnsi="Times New Roman" w:eastAsia="黑体" w:cs="Times New Roman"/>
                <w:b w:val="0"/>
                <w:bCs w:val="0"/>
                <w:sz w:val="28"/>
                <w:szCs w:val="28"/>
                <w:highlight w:val="none"/>
                <w:vertAlign w:val="baseline"/>
                <w:lang w:val="en-US" w:eastAsia="zh-CN"/>
              </w:rPr>
            </w:pPr>
            <w:r>
              <w:rPr>
                <w:rFonts w:hint="eastAsia" w:ascii="Times New Roman" w:hAnsi="Times New Roman" w:eastAsia="黑体" w:cs="Times New Roman"/>
                <w:b w:val="0"/>
                <w:bCs w:val="0"/>
                <w:sz w:val="28"/>
                <w:szCs w:val="28"/>
                <w:highlight w:val="none"/>
                <w:vertAlign w:val="baseline"/>
                <w:lang w:val="en-US" w:eastAsia="zh-CN"/>
              </w:rPr>
              <w:t>被投企业名称</w:t>
            </w:r>
          </w:p>
        </w:tc>
        <w:tc>
          <w:tcPr>
            <w:tcW w:w="2803" w:type="dxa"/>
            <w:noWrap w:val="0"/>
            <w:vAlign w:val="center"/>
          </w:tcPr>
          <w:p w14:paraId="3792228D">
            <w:pPr>
              <w:spacing w:line="340" w:lineRule="exact"/>
              <w:jc w:val="center"/>
              <w:rPr>
                <w:rFonts w:hint="default" w:ascii="Times New Roman" w:hAnsi="Times New Roman" w:eastAsia="黑体" w:cs="Times New Roman"/>
                <w:b w:val="0"/>
                <w:bCs w:val="0"/>
                <w:sz w:val="28"/>
                <w:szCs w:val="28"/>
                <w:highlight w:val="none"/>
                <w:vertAlign w:val="baseline"/>
                <w:lang w:val="en-US" w:eastAsia="zh-CN"/>
              </w:rPr>
            </w:pPr>
            <w:r>
              <w:rPr>
                <w:rFonts w:hint="eastAsia" w:ascii="Times New Roman" w:hAnsi="Times New Roman" w:eastAsia="黑体" w:cs="Times New Roman"/>
                <w:b w:val="0"/>
                <w:bCs w:val="0"/>
                <w:sz w:val="28"/>
                <w:szCs w:val="28"/>
                <w:highlight w:val="none"/>
                <w:vertAlign w:val="baseline"/>
                <w:lang w:val="en-US" w:eastAsia="zh-CN"/>
              </w:rPr>
              <w:t>投融资金额（万元）</w:t>
            </w:r>
          </w:p>
        </w:tc>
      </w:tr>
      <w:tr w14:paraId="5ADE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17" w:type="dxa"/>
            <w:noWrap w:val="0"/>
            <w:vAlign w:val="top"/>
          </w:tcPr>
          <w:p w14:paraId="63486DDB">
            <w:pPr>
              <w:jc w:val="center"/>
              <w:rPr>
                <w:rFonts w:hint="default" w:ascii="Times New Roman" w:hAnsi="Times New Roman" w:eastAsia="仿宋_GB2312" w:cs="Times New Roman"/>
                <w:sz w:val="28"/>
                <w:szCs w:val="28"/>
                <w:vertAlign w:val="baseline"/>
                <w:lang w:val="en-US" w:eastAsia="zh-CN"/>
              </w:rPr>
            </w:pPr>
          </w:p>
        </w:tc>
        <w:tc>
          <w:tcPr>
            <w:tcW w:w="2241" w:type="dxa"/>
            <w:noWrap w:val="0"/>
            <w:vAlign w:val="top"/>
          </w:tcPr>
          <w:p w14:paraId="1F2AA187">
            <w:pPr>
              <w:jc w:val="center"/>
              <w:rPr>
                <w:rFonts w:hint="default" w:ascii="Times New Roman" w:hAnsi="Times New Roman" w:eastAsia="仿宋_GB2312" w:cs="Times New Roman"/>
                <w:sz w:val="28"/>
                <w:szCs w:val="28"/>
                <w:vertAlign w:val="baseline"/>
                <w:lang w:val="en-US" w:eastAsia="zh-CN"/>
              </w:rPr>
            </w:pPr>
          </w:p>
        </w:tc>
        <w:tc>
          <w:tcPr>
            <w:tcW w:w="2683" w:type="dxa"/>
            <w:noWrap w:val="0"/>
            <w:vAlign w:val="top"/>
          </w:tcPr>
          <w:p w14:paraId="0C970370">
            <w:pPr>
              <w:jc w:val="center"/>
              <w:rPr>
                <w:rFonts w:hint="default" w:ascii="Times New Roman" w:hAnsi="Times New Roman" w:eastAsia="仿宋_GB2312" w:cs="Times New Roman"/>
                <w:sz w:val="28"/>
                <w:szCs w:val="28"/>
                <w:vertAlign w:val="baseline"/>
                <w:lang w:val="en-US" w:eastAsia="zh-CN"/>
              </w:rPr>
            </w:pPr>
          </w:p>
        </w:tc>
        <w:tc>
          <w:tcPr>
            <w:tcW w:w="2803" w:type="dxa"/>
            <w:noWrap w:val="0"/>
            <w:vAlign w:val="top"/>
          </w:tcPr>
          <w:p w14:paraId="601477F1">
            <w:pPr>
              <w:jc w:val="center"/>
              <w:rPr>
                <w:rFonts w:hint="default" w:ascii="Times New Roman" w:hAnsi="Times New Roman" w:eastAsia="仿宋_GB2312" w:cs="Times New Roman"/>
                <w:sz w:val="28"/>
                <w:szCs w:val="28"/>
                <w:vertAlign w:val="baseline"/>
                <w:lang w:val="en-US" w:eastAsia="zh-CN"/>
              </w:rPr>
            </w:pPr>
          </w:p>
        </w:tc>
      </w:tr>
      <w:tr w14:paraId="257F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17" w:type="dxa"/>
            <w:noWrap w:val="0"/>
            <w:vAlign w:val="top"/>
          </w:tcPr>
          <w:p w14:paraId="30FAF2A5">
            <w:pPr>
              <w:jc w:val="center"/>
              <w:rPr>
                <w:rFonts w:hint="default" w:ascii="Times New Roman" w:hAnsi="Times New Roman" w:eastAsia="仿宋_GB2312" w:cs="Times New Roman"/>
                <w:sz w:val="28"/>
                <w:szCs w:val="28"/>
                <w:vertAlign w:val="baseline"/>
                <w:lang w:val="en-US" w:eastAsia="zh-CN"/>
              </w:rPr>
            </w:pPr>
          </w:p>
        </w:tc>
        <w:tc>
          <w:tcPr>
            <w:tcW w:w="2241" w:type="dxa"/>
            <w:noWrap w:val="0"/>
            <w:vAlign w:val="top"/>
          </w:tcPr>
          <w:p w14:paraId="704B1429">
            <w:pPr>
              <w:jc w:val="center"/>
              <w:rPr>
                <w:rFonts w:hint="default" w:ascii="Times New Roman" w:hAnsi="Times New Roman" w:eastAsia="仿宋_GB2312" w:cs="Times New Roman"/>
                <w:sz w:val="28"/>
                <w:szCs w:val="28"/>
                <w:vertAlign w:val="baseline"/>
                <w:lang w:val="en-US" w:eastAsia="zh-CN"/>
              </w:rPr>
            </w:pPr>
          </w:p>
        </w:tc>
        <w:tc>
          <w:tcPr>
            <w:tcW w:w="2683" w:type="dxa"/>
            <w:noWrap w:val="0"/>
            <w:vAlign w:val="top"/>
          </w:tcPr>
          <w:p w14:paraId="14B70FC3">
            <w:pPr>
              <w:jc w:val="center"/>
              <w:rPr>
                <w:rFonts w:hint="default" w:ascii="Times New Roman" w:hAnsi="Times New Roman" w:eastAsia="仿宋_GB2312" w:cs="Times New Roman"/>
                <w:sz w:val="28"/>
                <w:szCs w:val="28"/>
                <w:vertAlign w:val="baseline"/>
                <w:lang w:val="en-US" w:eastAsia="zh-CN"/>
              </w:rPr>
            </w:pPr>
          </w:p>
        </w:tc>
        <w:tc>
          <w:tcPr>
            <w:tcW w:w="2803" w:type="dxa"/>
            <w:noWrap w:val="0"/>
            <w:vAlign w:val="top"/>
          </w:tcPr>
          <w:p w14:paraId="7616DF84">
            <w:pPr>
              <w:jc w:val="center"/>
              <w:rPr>
                <w:rFonts w:hint="default" w:ascii="Times New Roman" w:hAnsi="Times New Roman" w:eastAsia="仿宋_GB2312" w:cs="Times New Roman"/>
                <w:sz w:val="28"/>
                <w:szCs w:val="28"/>
                <w:vertAlign w:val="baseline"/>
                <w:lang w:val="en-US" w:eastAsia="zh-CN"/>
              </w:rPr>
            </w:pPr>
          </w:p>
        </w:tc>
      </w:tr>
      <w:tr w14:paraId="738F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917" w:type="dxa"/>
            <w:noWrap w:val="0"/>
            <w:vAlign w:val="top"/>
          </w:tcPr>
          <w:p w14:paraId="25587C2E">
            <w:pPr>
              <w:jc w:val="center"/>
              <w:rPr>
                <w:rFonts w:hint="default" w:ascii="Times New Roman" w:hAnsi="Times New Roman" w:eastAsia="仿宋_GB2312" w:cs="Times New Roman"/>
                <w:sz w:val="28"/>
                <w:szCs w:val="28"/>
                <w:vertAlign w:val="baseline"/>
                <w:lang w:val="en-US" w:eastAsia="zh-CN"/>
              </w:rPr>
            </w:pPr>
          </w:p>
        </w:tc>
        <w:tc>
          <w:tcPr>
            <w:tcW w:w="2241" w:type="dxa"/>
            <w:noWrap w:val="0"/>
            <w:vAlign w:val="top"/>
          </w:tcPr>
          <w:p w14:paraId="73CEFDC9">
            <w:pPr>
              <w:jc w:val="center"/>
              <w:rPr>
                <w:rFonts w:hint="default" w:ascii="Times New Roman" w:hAnsi="Times New Roman" w:eastAsia="仿宋_GB2312" w:cs="Times New Roman"/>
                <w:sz w:val="28"/>
                <w:szCs w:val="28"/>
                <w:vertAlign w:val="baseline"/>
                <w:lang w:val="en-US" w:eastAsia="zh-CN"/>
              </w:rPr>
            </w:pPr>
          </w:p>
        </w:tc>
        <w:tc>
          <w:tcPr>
            <w:tcW w:w="2683" w:type="dxa"/>
            <w:noWrap w:val="0"/>
            <w:vAlign w:val="top"/>
          </w:tcPr>
          <w:p w14:paraId="1EC882AC">
            <w:pPr>
              <w:jc w:val="center"/>
              <w:rPr>
                <w:rFonts w:hint="default" w:ascii="Times New Roman" w:hAnsi="Times New Roman" w:eastAsia="仿宋_GB2312" w:cs="Times New Roman"/>
                <w:sz w:val="28"/>
                <w:szCs w:val="28"/>
                <w:vertAlign w:val="baseline"/>
                <w:lang w:val="en-US" w:eastAsia="zh-CN"/>
              </w:rPr>
            </w:pPr>
          </w:p>
        </w:tc>
        <w:tc>
          <w:tcPr>
            <w:tcW w:w="2803" w:type="dxa"/>
            <w:noWrap w:val="0"/>
            <w:vAlign w:val="top"/>
          </w:tcPr>
          <w:p w14:paraId="695B4D49">
            <w:pPr>
              <w:jc w:val="center"/>
              <w:rPr>
                <w:rFonts w:hint="default" w:ascii="Times New Roman" w:hAnsi="Times New Roman" w:eastAsia="仿宋_GB2312" w:cs="Times New Roman"/>
                <w:sz w:val="28"/>
                <w:szCs w:val="28"/>
                <w:vertAlign w:val="baseline"/>
                <w:lang w:val="en-US" w:eastAsia="zh-CN"/>
              </w:rPr>
            </w:pPr>
          </w:p>
        </w:tc>
      </w:tr>
    </w:tbl>
    <w:p w14:paraId="6264DCEE">
      <w:pPr>
        <w:ind w:firstLine="0" w:firstLineChars="0"/>
        <w:rPr>
          <w:rFonts w:hint="eastAsia" w:ascii="楷体_GB2312" w:hAnsi="楷体_GB2312" w:eastAsia="楷体_GB2312" w:cs="楷体_GB2312"/>
          <w:b/>
          <w:bCs/>
          <w:sz w:val="32"/>
          <w:szCs w:val="32"/>
          <w:lang w:eastAsia="zh-CN"/>
        </w:rPr>
      </w:pPr>
      <w:r>
        <w:rPr>
          <w:rFonts w:hint="eastAsia" w:ascii="Times New Roman" w:hAnsi="Times New Roman" w:eastAsia="仿宋_GB2312" w:cs="Times New Roman"/>
          <w:sz w:val="24"/>
          <w:szCs w:val="24"/>
          <w:lang w:val="en-US" w:eastAsia="zh-CN"/>
        </w:rPr>
        <w:t>注：申报单位（联合体牵头单位及涉及单位）加盖公章。</w:t>
      </w:r>
    </w:p>
    <w:p w14:paraId="674316F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04A">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C8485">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9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3">
    <w:name w:val="Normal (Web)"/>
    <w:basedOn w:val="1"/>
    <w:unhideWhenUsed/>
    <w:qFormat/>
    <w:uiPriority w:val="99"/>
    <w:pPr>
      <w:spacing w:before="100" w:beforeAutospacing="1" w:after="100" w:afterAutospacing="1"/>
      <w:jc w:val="left"/>
    </w:pPr>
    <w:rPr>
      <w:rFonts w:ascii="Calibri" w:hAnsi="Calibri" w:eastAsia="宋体" w:cs="Calibri"/>
      <w:kern w:val="0"/>
      <w:sz w:val="24"/>
      <w:szCs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15"/>
    <w:basedOn w:val="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2026-06-11T06:32:14Z</dcterms:created>
  <dc:creator>DELL</dc:creator>
  <cp:lastModifiedBy>曹争鸣</cp:lastModifiedBy>
  <dcterms:modified xsi:type="dcterms:W3CDTF">2026-06-11T06:32:29Z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eyJoZGlkIjoiYjBjNzEyM2RlYjAxYzEwODM3NTdiZjA4MjUzZjcyOTIiLCJ1c2VySWQiOiIyNzQ5NjQyMjAifQ==</vt:lpwstr>
  </property>
  <property fmtid="{D5CDD505-2E9C-101B-9397-08002B2CF9AE}" pid="4" name="ICV">
    <vt:lpwstr>8A7A00730DC8497B96D22E0D18C9A183_12</vt:lpwstr>
  </property>
</Properties>
</file>